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4CC8C" w14:textId="77777777" w:rsidR="00880075" w:rsidRPr="00C55FA8" w:rsidRDefault="00880075" w:rsidP="00AE106B">
      <w:pPr>
        <w:spacing w:after="0"/>
        <w:jc w:val="center"/>
        <w:rPr>
          <w:sz w:val="36"/>
          <w:szCs w:val="36"/>
        </w:rPr>
      </w:pPr>
      <w:r w:rsidRPr="00C55FA8">
        <w:rPr>
          <w:sz w:val="36"/>
          <w:szCs w:val="36"/>
        </w:rPr>
        <w:t>Idaho Academy of Family Physicians</w:t>
      </w:r>
    </w:p>
    <w:p w14:paraId="5F681B8F" w14:textId="61EE1830" w:rsidR="00880075" w:rsidRPr="00C55FA8" w:rsidRDefault="00880075" w:rsidP="00AE106B">
      <w:pPr>
        <w:spacing w:after="0"/>
        <w:jc w:val="center"/>
        <w:rPr>
          <w:sz w:val="36"/>
          <w:szCs w:val="36"/>
        </w:rPr>
      </w:pPr>
      <w:r w:rsidRPr="00C55FA8">
        <w:rPr>
          <w:sz w:val="36"/>
          <w:szCs w:val="36"/>
        </w:rPr>
        <w:t>20</w:t>
      </w:r>
      <w:r>
        <w:rPr>
          <w:sz w:val="36"/>
          <w:szCs w:val="36"/>
        </w:rPr>
        <w:t>2</w:t>
      </w:r>
      <w:r w:rsidR="005D5F9F">
        <w:rPr>
          <w:sz w:val="36"/>
          <w:szCs w:val="36"/>
        </w:rPr>
        <w:t>1</w:t>
      </w:r>
      <w:r w:rsidRPr="00C55FA8">
        <w:rPr>
          <w:sz w:val="36"/>
          <w:szCs w:val="36"/>
        </w:rPr>
        <w:t xml:space="preserve"> Legislative Report</w:t>
      </w:r>
    </w:p>
    <w:p w14:paraId="37F621BB" w14:textId="4544ACFF" w:rsidR="00880075" w:rsidRDefault="00880075" w:rsidP="00AE106B">
      <w:pPr>
        <w:spacing w:after="0"/>
        <w:jc w:val="center"/>
        <w:rPr>
          <w:sz w:val="28"/>
          <w:szCs w:val="28"/>
        </w:rPr>
      </w:pPr>
      <w:r w:rsidRPr="00CE77B4">
        <w:rPr>
          <w:sz w:val="28"/>
          <w:szCs w:val="28"/>
        </w:rPr>
        <w:t xml:space="preserve">Week </w:t>
      </w:r>
      <w:r w:rsidR="006B4895">
        <w:rPr>
          <w:sz w:val="28"/>
          <w:szCs w:val="28"/>
        </w:rPr>
        <w:t>3</w:t>
      </w:r>
      <w:r w:rsidR="00AE106B">
        <w:rPr>
          <w:sz w:val="28"/>
          <w:szCs w:val="28"/>
        </w:rPr>
        <w:t>:</w:t>
      </w:r>
      <w:r w:rsidRPr="00CE77B4">
        <w:rPr>
          <w:sz w:val="28"/>
          <w:szCs w:val="28"/>
        </w:rPr>
        <w:t xml:space="preserve"> January </w:t>
      </w:r>
      <w:r w:rsidR="006B4895">
        <w:rPr>
          <w:sz w:val="28"/>
          <w:szCs w:val="28"/>
        </w:rPr>
        <w:t>25</w:t>
      </w:r>
      <w:r w:rsidRPr="00CE77B4">
        <w:rPr>
          <w:sz w:val="28"/>
          <w:szCs w:val="28"/>
        </w:rPr>
        <w:t xml:space="preserve"> – January </w:t>
      </w:r>
      <w:r w:rsidR="0003315C">
        <w:rPr>
          <w:sz w:val="28"/>
          <w:szCs w:val="28"/>
        </w:rPr>
        <w:t>2</w:t>
      </w:r>
      <w:r w:rsidR="006B4895">
        <w:rPr>
          <w:sz w:val="28"/>
          <w:szCs w:val="28"/>
        </w:rPr>
        <w:t>9</w:t>
      </w:r>
    </w:p>
    <w:p w14:paraId="3AB7CA82" w14:textId="77777777" w:rsidR="00AE106B" w:rsidRDefault="00AE106B" w:rsidP="007122CE">
      <w:pPr>
        <w:spacing w:after="0"/>
        <w:rPr>
          <w:rFonts w:cs="Helvetica"/>
          <w:b/>
          <w:bCs/>
          <w:color w:val="202020"/>
          <w:sz w:val="28"/>
          <w:szCs w:val="28"/>
          <w:u w:val="single"/>
        </w:rPr>
      </w:pPr>
    </w:p>
    <w:p w14:paraId="1BFF20C1" w14:textId="1E6DA0B1" w:rsidR="006B4895" w:rsidRDefault="006B4895" w:rsidP="007122CE">
      <w:pPr>
        <w:spacing w:after="0"/>
        <w:rPr>
          <w:rFonts w:cs="Helvetica"/>
          <w:b/>
          <w:bCs/>
          <w:color w:val="202020"/>
          <w:sz w:val="28"/>
          <w:szCs w:val="28"/>
          <w:u w:val="single"/>
        </w:rPr>
      </w:pPr>
      <w:r>
        <w:rPr>
          <w:rFonts w:cs="Helvetica"/>
          <w:b/>
          <w:bCs/>
          <w:color w:val="202020"/>
          <w:sz w:val="28"/>
          <w:szCs w:val="28"/>
          <w:u w:val="single"/>
        </w:rPr>
        <w:t>Education Week in JFAC:  Graduate Medical</w:t>
      </w:r>
      <w:r w:rsidR="00E97234">
        <w:rPr>
          <w:rFonts w:cs="Helvetica"/>
          <w:b/>
          <w:bCs/>
          <w:color w:val="202020"/>
          <w:sz w:val="28"/>
          <w:szCs w:val="28"/>
          <w:u w:val="single"/>
        </w:rPr>
        <w:t xml:space="preserve"> Education </w:t>
      </w:r>
      <w:r>
        <w:rPr>
          <w:rFonts w:cs="Helvetica"/>
          <w:b/>
          <w:bCs/>
          <w:color w:val="202020"/>
          <w:sz w:val="28"/>
          <w:szCs w:val="28"/>
          <w:u w:val="single"/>
        </w:rPr>
        <w:t>Program presentations</w:t>
      </w:r>
    </w:p>
    <w:p w14:paraId="67E134AD" w14:textId="562E8AFF" w:rsidR="006B4895" w:rsidRDefault="0003315C" w:rsidP="007122CE">
      <w:pPr>
        <w:spacing w:after="0"/>
        <w:rPr>
          <w:rFonts w:cs="Helvetica"/>
          <w:color w:val="202020"/>
          <w:sz w:val="28"/>
          <w:szCs w:val="28"/>
        </w:rPr>
      </w:pPr>
      <w:r>
        <w:rPr>
          <w:rFonts w:cs="Helvetica"/>
          <w:color w:val="202020"/>
          <w:sz w:val="28"/>
          <w:szCs w:val="28"/>
        </w:rPr>
        <w:t xml:space="preserve">Week </w:t>
      </w:r>
      <w:r w:rsidR="006B4895">
        <w:rPr>
          <w:rFonts w:cs="Helvetica"/>
          <w:color w:val="202020"/>
          <w:sz w:val="28"/>
          <w:szCs w:val="28"/>
        </w:rPr>
        <w:t>3</w:t>
      </w:r>
      <w:r>
        <w:rPr>
          <w:rFonts w:cs="Helvetica"/>
          <w:color w:val="202020"/>
          <w:sz w:val="28"/>
          <w:szCs w:val="28"/>
        </w:rPr>
        <w:t xml:space="preserve"> of the legislative session </w:t>
      </w:r>
      <w:r w:rsidR="006B4895">
        <w:rPr>
          <w:rFonts w:cs="Helvetica"/>
          <w:color w:val="202020"/>
          <w:sz w:val="28"/>
          <w:szCs w:val="28"/>
        </w:rPr>
        <w:t xml:space="preserve">included budget presentations in the Joint Finance and Appropriations Committee (JFAC) by the various Medical Education programs in the state.  Dr. Seegmiller did a presentation for the WWAMI program on Monday, Dr. Woodhouse presented on behalf of the Family Medicine Residencies, Dr. Blake on behalf of the Eastern Idaho residency program, and Dr’s Chan and Botts for the University of Utah programs, all on </w:t>
      </w:r>
      <w:r w:rsidR="00E45439">
        <w:rPr>
          <w:rFonts w:cs="Helvetica"/>
          <w:color w:val="202020"/>
          <w:sz w:val="28"/>
          <w:szCs w:val="28"/>
        </w:rPr>
        <w:t>Tuesday</w:t>
      </w:r>
      <w:r w:rsidR="006B4895">
        <w:rPr>
          <w:rFonts w:cs="Helvetica"/>
          <w:color w:val="202020"/>
          <w:sz w:val="28"/>
          <w:szCs w:val="28"/>
        </w:rPr>
        <w:t>.  On Friday, Dr. Hagman presented for the Boise Internal Medicine program and Dr. Aaaland on behalf of the Psychiatry Residency program.</w:t>
      </w:r>
    </w:p>
    <w:p w14:paraId="35EE6CEF" w14:textId="16D5EB20" w:rsidR="006B4895" w:rsidRDefault="006B4895" w:rsidP="007122CE">
      <w:pPr>
        <w:spacing w:after="0"/>
        <w:rPr>
          <w:rFonts w:cs="Helvetica"/>
          <w:color w:val="202020"/>
          <w:sz w:val="28"/>
          <w:szCs w:val="28"/>
        </w:rPr>
      </w:pPr>
    </w:p>
    <w:p w14:paraId="764CEB1B" w14:textId="11E0D47F" w:rsidR="00E97234" w:rsidRDefault="00E97234" w:rsidP="007122CE">
      <w:pPr>
        <w:spacing w:after="0"/>
        <w:rPr>
          <w:rFonts w:cs="Helvetica"/>
          <w:color w:val="202020"/>
          <w:sz w:val="28"/>
          <w:szCs w:val="28"/>
        </w:rPr>
      </w:pPr>
      <w:r>
        <w:rPr>
          <w:rFonts w:cs="Helvetica"/>
          <w:color w:val="202020"/>
          <w:sz w:val="28"/>
          <w:szCs w:val="28"/>
        </w:rPr>
        <w:t>As usual, all of the presenters did a great job of tying together the “pipeline” concept of physician education (most of the veteran members of JFAC are grasping the concept from this now familiar refrain).   It also appears that the legislature has committed to the ten-year GME growth plan, now in its fourth year.</w:t>
      </w:r>
    </w:p>
    <w:p w14:paraId="5C88A90F" w14:textId="6E9CD202" w:rsidR="006B4895" w:rsidRDefault="006B4895" w:rsidP="007122CE">
      <w:pPr>
        <w:spacing w:after="0"/>
        <w:rPr>
          <w:rFonts w:cs="Helvetica"/>
          <w:color w:val="202020"/>
          <w:sz w:val="28"/>
          <w:szCs w:val="28"/>
        </w:rPr>
      </w:pPr>
    </w:p>
    <w:p w14:paraId="32FAF4B6" w14:textId="177D6475" w:rsidR="00E97234" w:rsidRDefault="00E97234" w:rsidP="00E97234">
      <w:pPr>
        <w:spacing w:after="0"/>
        <w:rPr>
          <w:rFonts w:cs="Helvetica"/>
          <w:color w:val="202020"/>
          <w:sz w:val="28"/>
          <w:szCs w:val="28"/>
        </w:rPr>
      </w:pPr>
      <w:r>
        <w:rPr>
          <w:rFonts w:cs="Helvetica"/>
          <w:color w:val="202020"/>
          <w:sz w:val="28"/>
          <w:szCs w:val="28"/>
        </w:rPr>
        <w:t xml:space="preserve">The JFAC committee makes no specific decisions on the budgets until later in the session.  These presentations are an opportunity for the various programs to make their pitch for funding, a review of previous year’s budgets, and addressing this year’s request and Governor’s recommendations.  Actual budget-setting will not begin until the week </w:t>
      </w:r>
      <w:r w:rsidRPr="00AF5F7D">
        <w:rPr>
          <w:rFonts w:cs="Helvetica"/>
          <w:color w:val="202020"/>
          <w:sz w:val="28"/>
          <w:szCs w:val="28"/>
        </w:rPr>
        <w:t>of</w:t>
      </w:r>
      <w:r w:rsidR="00AF5F7D" w:rsidRPr="00AF5F7D">
        <w:rPr>
          <w:rFonts w:cs="Helvetica"/>
          <w:color w:val="202020"/>
          <w:sz w:val="28"/>
          <w:szCs w:val="28"/>
        </w:rPr>
        <w:t xml:space="preserve"> February 19.</w:t>
      </w:r>
    </w:p>
    <w:p w14:paraId="68D448D5" w14:textId="77777777" w:rsidR="00E97234" w:rsidRDefault="00E97234" w:rsidP="007122CE">
      <w:pPr>
        <w:spacing w:after="0"/>
        <w:rPr>
          <w:rFonts w:cs="Helvetica"/>
          <w:color w:val="202020"/>
          <w:sz w:val="28"/>
          <w:szCs w:val="28"/>
        </w:rPr>
      </w:pPr>
    </w:p>
    <w:p w14:paraId="443D6033" w14:textId="77777777" w:rsidR="00E97234" w:rsidRDefault="00E97234" w:rsidP="007122CE">
      <w:pPr>
        <w:spacing w:after="0"/>
        <w:rPr>
          <w:rFonts w:cs="Helvetica"/>
          <w:b/>
          <w:bCs/>
          <w:color w:val="202020"/>
          <w:sz w:val="28"/>
          <w:szCs w:val="28"/>
          <w:u w:val="single"/>
        </w:rPr>
      </w:pPr>
      <w:r>
        <w:rPr>
          <w:rFonts w:cs="Helvetica"/>
          <w:b/>
          <w:bCs/>
          <w:color w:val="202020"/>
          <w:sz w:val="28"/>
          <w:szCs w:val="28"/>
          <w:u w:val="single"/>
        </w:rPr>
        <w:t>Continued Focus on rolling back public health orders.</w:t>
      </w:r>
    </w:p>
    <w:p w14:paraId="6F7AEAAD" w14:textId="1FA87DE0" w:rsidR="0003315C" w:rsidRDefault="00E97234" w:rsidP="007122CE">
      <w:pPr>
        <w:spacing w:after="0"/>
        <w:rPr>
          <w:rFonts w:cs="Helvetica"/>
          <w:color w:val="202020"/>
          <w:sz w:val="28"/>
          <w:szCs w:val="28"/>
        </w:rPr>
      </w:pPr>
      <w:r>
        <w:rPr>
          <w:rFonts w:cs="Helvetica"/>
          <w:color w:val="202020"/>
          <w:sz w:val="28"/>
          <w:szCs w:val="28"/>
        </w:rPr>
        <w:t>T</w:t>
      </w:r>
      <w:r w:rsidR="0003315C">
        <w:rPr>
          <w:rFonts w:cs="Helvetica"/>
          <w:color w:val="202020"/>
          <w:sz w:val="28"/>
          <w:szCs w:val="28"/>
        </w:rPr>
        <w:t xml:space="preserve">he </w:t>
      </w:r>
      <w:r>
        <w:rPr>
          <w:rFonts w:cs="Helvetica"/>
          <w:color w:val="202020"/>
          <w:sz w:val="28"/>
          <w:szCs w:val="28"/>
        </w:rPr>
        <w:t xml:space="preserve">legislature remains obsessed with curbing the Governor’s powers, ending the </w:t>
      </w:r>
      <w:r w:rsidR="0003315C">
        <w:rPr>
          <w:rFonts w:cs="Helvetica"/>
          <w:color w:val="202020"/>
          <w:sz w:val="28"/>
          <w:szCs w:val="28"/>
        </w:rPr>
        <w:t>COVID state of emergency, pull</w:t>
      </w:r>
      <w:r>
        <w:rPr>
          <w:rFonts w:cs="Helvetica"/>
          <w:color w:val="202020"/>
          <w:sz w:val="28"/>
          <w:szCs w:val="28"/>
        </w:rPr>
        <w:t>ing</w:t>
      </w:r>
      <w:r w:rsidR="0003315C">
        <w:rPr>
          <w:rFonts w:cs="Helvetica"/>
          <w:color w:val="202020"/>
          <w:sz w:val="28"/>
          <w:szCs w:val="28"/>
        </w:rPr>
        <w:t xml:space="preserve"> back public health restrictions, or a combination of all three.</w:t>
      </w:r>
    </w:p>
    <w:p w14:paraId="79F8E9C6" w14:textId="4B6F409F" w:rsidR="00836117" w:rsidRDefault="00836117" w:rsidP="007122CE">
      <w:pPr>
        <w:spacing w:after="0"/>
        <w:rPr>
          <w:rFonts w:cs="Helvetica"/>
          <w:color w:val="202020"/>
          <w:sz w:val="28"/>
          <w:szCs w:val="28"/>
        </w:rPr>
      </w:pPr>
    </w:p>
    <w:p w14:paraId="0463CD05" w14:textId="30DADA56" w:rsidR="007122CE" w:rsidRDefault="00E45439" w:rsidP="007122CE">
      <w:pPr>
        <w:spacing w:after="0"/>
        <w:rPr>
          <w:rFonts w:cs="Helvetica"/>
          <w:b/>
          <w:bCs/>
          <w:color w:val="202020"/>
          <w:sz w:val="28"/>
          <w:szCs w:val="28"/>
          <w:u w:val="single"/>
        </w:rPr>
      </w:pPr>
      <w:r w:rsidRPr="00E45439">
        <w:rPr>
          <w:rFonts w:cs="Helvetica"/>
          <w:color w:val="202020"/>
          <w:sz w:val="28"/>
          <w:szCs w:val="28"/>
        </w:rPr>
        <w:t>The legislature is finally understanding that to do any or all of these things is a delicate task</w:t>
      </w:r>
      <w:r>
        <w:rPr>
          <w:rFonts w:cs="Helvetica"/>
          <w:color w:val="202020"/>
          <w:sz w:val="28"/>
          <w:szCs w:val="28"/>
        </w:rPr>
        <w:t xml:space="preserve">, and not as clean as they thought it would be.  A couple bills introduced earlier in the session have been pulled back.  A new bill curbing the </w:t>
      </w:r>
      <w:r>
        <w:rPr>
          <w:rFonts w:cs="Helvetica"/>
          <w:color w:val="202020"/>
          <w:sz w:val="28"/>
          <w:szCs w:val="28"/>
        </w:rPr>
        <w:lastRenderedPageBreak/>
        <w:t xml:space="preserve">power and authority of public health districts was introduced this week and more are expected.  The IAFP has sent a letter to the legislature expressing our concern about these efforts. </w:t>
      </w:r>
    </w:p>
    <w:p w14:paraId="39DC181D" w14:textId="77777777" w:rsidR="008D19F7" w:rsidRPr="008D19F7" w:rsidRDefault="008D19F7" w:rsidP="007122CE">
      <w:pPr>
        <w:spacing w:after="0"/>
        <w:rPr>
          <w:sz w:val="28"/>
          <w:szCs w:val="28"/>
        </w:rPr>
      </w:pPr>
    </w:p>
    <w:p w14:paraId="13A73A2B" w14:textId="03BCE999" w:rsidR="001748DB" w:rsidRPr="001748DB" w:rsidRDefault="001748DB" w:rsidP="007122CE">
      <w:pPr>
        <w:spacing w:after="0"/>
        <w:rPr>
          <w:b/>
          <w:bCs/>
          <w:sz w:val="28"/>
          <w:szCs w:val="28"/>
          <w:u w:val="single"/>
        </w:rPr>
      </w:pPr>
      <w:r w:rsidRPr="001748DB">
        <w:rPr>
          <w:b/>
          <w:bCs/>
          <w:sz w:val="28"/>
          <w:szCs w:val="28"/>
          <w:u w:val="single"/>
        </w:rPr>
        <w:t>New Bills of interest introduced this week:</w:t>
      </w:r>
    </w:p>
    <w:p w14:paraId="508E29C4" w14:textId="69941B1A" w:rsidR="007122CE" w:rsidRDefault="007122CE" w:rsidP="007122CE">
      <w:pPr>
        <w:spacing w:after="0"/>
        <w:rPr>
          <w:b/>
          <w:bCs/>
          <w:sz w:val="28"/>
          <w:szCs w:val="28"/>
        </w:rPr>
      </w:pPr>
    </w:p>
    <w:p w14:paraId="16D7EC8E" w14:textId="03264687" w:rsidR="00300B9D" w:rsidRDefault="00300B9D" w:rsidP="007122CE">
      <w:pPr>
        <w:spacing w:after="0"/>
        <w:rPr>
          <w:sz w:val="28"/>
          <w:szCs w:val="28"/>
        </w:rPr>
      </w:pPr>
      <w:r>
        <w:rPr>
          <w:b/>
          <w:bCs/>
          <w:sz w:val="28"/>
          <w:szCs w:val="28"/>
        </w:rPr>
        <w:t xml:space="preserve">H033: Public Health Districts </w:t>
      </w:r>
      <w:r w:rsidRPr="00300B9D">
        <w:rPr>
          <w:sz w:val="28"/>
          <w:szCs w:val="28"/>
        </w:rPr>
        <w:t>by Rep. Blanksma</w:t>
      </w:r>
    </w:p>
    <w:p w14:paraId="6E6C54E0" w14:textId="2D7B4773" w:rsidR="00300B9D" w:rsidRDefault="00300B9D" w:rsidP="007122CE">
      <w:pPr>
        <w:spacing w:after="0"/>
        <w:rPr>
          <w:sz w:val="28"/>
          <w:szCs w:val="28"/>
        </w:rPr>
      </w:pPr>
      <w:r>
        <w:rPr>
          <w:sz w:val="28"/>
          <w:szCs w:val="28"/>
        </w:rPr>
        <w:t xml:space="preserve">Allows county commissioners to review (and possibly reject) any actions of District Board of Health, makes the first two violations of any public health order an infraction rather than a misdemeanor, specifies that the Director of Health and Welfare may only enforce a quarantine or isolation order for 30 days </w:t>
      </w:r>
      <w:r w:rsidR="00122A0D">
        <w:rPr>
          <w:sz w:val="28"/>
          <w:szCs w:val="28"/>
        </w:rPr>
        <w:t>after which an extension may be granted by the City or County that is affected.</w:t>
      </w:r>
    </w:p>
    <w:p w14:paraId="6D70E2B6" w14:textId="291A03ED" w:rsidR="00122A0D" w:rsidRPr="00122A0D" w:rsidRDefault="00122A0D" w:rsidP="007122CE">
      <w:pPr>
        <w:spacing w:after="0"/>
        <w:rPr>
          <w:b/>
          <w:bCs/>
          <w:i/>
          <w:iCs/>
          <w:sz w:val="28"/>
          <w:szCs w:val="28"/>
        </w:rPr>
      </w:pPr>
      <w:r w:rsidRPr="00122A0D">
        <w:rPr>
          <w:i/>
          <w:iCs/>
          <w:sz w:val="28"/>
          <w:szCs w:val="28"/>
        </w:rPr>
        <w:t>Status:  introduced in House Health and Welfare on January 25, awaiting hearing</w:t>
      </w:r>
    </w:p>
    <w:p w14:paraId="4C1CAD04" w14:textId="77777777" w:rsidR="00300B9D" w:rsidRDefault="00300B9D" w:rsidP="007122CE">
      <w:pPr>
        <w:spacing w:after="0"/>
        <w:rPr>
          <w:b/>
          <w:bCs/>
          <w:sz w:val="28"/>
          <w:szCs w:val="28"/>
        </w:rPr>
      </w:pPr>
    </w:p>
    <w:p w14:paraId="1D74AA02" w14:textId="343E10F1" w:rsidR="003A03AD" w:rsidRDefault="003A03AD" w:rsidP="007122CE">
      <w:pPr>
        <w:spacing w:after="0"/>
        <w:rPr>
          <w:sz w:val="28"/>
          <w:szCs w:val="28"/>
        </w:rPr>
      </w:pPr>
      <w:r>
        <w:rPr>
          <w:b/>
          <w:bCs/>
          <w:sz w:val="28"/>
          <w:szCs w:val="28"/>
        </w:rPr>
        <w:t>H</w:t>
      </w:r>
      <w:r w:rsidR="00B3075E">
        <w:rPr>
          <w:b/>
          <w:bCs/>
          <w:sz w:val="28"/>
          <w:szCs w:val="28"/>
        </w:rPr>
        <w:t>0</w:t>
      </w:r>
      <w:r>
        <w:rPr>
          <w:b/>
          <w:bCs/>
          <w:sz w:val="28"/>
          <w:szCs w:val="28"/>
        </w:rPr>
        <w:t xml:space="preserve">34:  Health Ordinances, City Limits </w:t>
      </w:r>
      <w:r>
        <w:rPr>
          <w:sz w:val="28"/>
          <w:szCs w:val="28"/>
        </w:rPr>
        <w:t>by Rep. Mitchell</w:t>
      </w:r>
    </w:p>
    <w:p w14:paraId="79166673" w14:textId="34B1FD19" w:rsidR="003A03AD" w:rsidRDefault="003A03AD" w:rsidP="007122CE">
      <w:pPr>
        <w:spacing w:after="0"/>
        <w:rPr>
          <w:sz w:val="28"/>
          <w:szCs w:val="28"/>
        </w:rPr>
      </w:pPr>
      <w:r>
        <w:rPr>
          <w:sz w:val="28"/>
          <w:szCs w:val="28"/>
        </w:rPr>
        <w:t>This removes a provision that extends a city’s health ordinance application to a geographical area within five miles of city limits.  Thus</w:t>
      </w:r>
      <w:r w:rsidR="007A6901">
        <w:rPr>
          <w:sz w:val="28"/>
          <w:szCs w:val="28"/>
        </w:rPr>
        <w:t>,</w:t>
      </w:r>
      <w:r>
        <w:rPr>
          <w:sz w:val="28"/>
          <w:szCs w:val="28"/>
        </w:rPr>
        <w:t xml:space="preserve"> makes any such ordinances effective only within the boundaries of the city limits.</w:t>
      </w:r>
    </w:p>
    <w:p w14:paraId="0FFE9432" w14:textId="5066467D" w:rsidR="003A03AD" w:rsidRPr="003A03AD" w:rsidRDefault="003A03AD" w:rsidP="007122CE">
      <w:pPr>
        <w:spacing w:after="0"/>
        <w:rPr>
          <w:i/>
          <w:iCs/>
          <w:sz w:val="28"/>
          <w:szCs w:val="28"/>
        </w:rPr>
      </w:pPr>
      <w:r w:rsidRPr="003A03AD">
        <w:rPr>
          <w:i/>
          <w:iCs/>
          <w:sz w:val="28"/>
          <w:szCs w:val="28"/>
        </w:rPr>
        <w:t>Status:  Introduced January 25 in House Health and Welfare, awaiting hearing.</w:t>
      </w:r>
    </w:p>
    <w:p w14:paraId="0DA4AC3C" w14:textId="77777777" w:rsidR="00B3075E" w:rsidRDefault="00B3075E" w:rsidP="00B3075E">
      <w:pPr>
        <w:spacing w:after="0"/>
        <w:rPr>
          <w:b/>
          <w:bCs/>
          <w:sz w:val="28"/>
          <w:szCs w:val="28"/>
        </w:rPr>
      </w:pPr>
    </w:p>
    <w:p w14:paraId="5355033D" w14:textId="5243C9E1" w:rsidR="00B3075E" w:rsidRDefault="00B3075E" w:rsidP="00B3075E">
      <w:pPr>
        <w:spacing w:after="0"/>
        <w:rPr>
          <w:sz w:val="28"/>
          <w:szCs w:val="28"/>
        </w:rPr>
      </w:pPr>
      <w:r>
        <w:rPr>
          <w:b/>
          <w:bCs/>
          <w:sz w:val="28"/>
          <w:szCs w:val="28"/>
        </w:rPr>
        <w:t xml:space="preserve">H038: Telehealth, Prescribing </w:t>
      </w:r>
      <w:r>
        <w:rPr>
          <w:sz w:val="28"/>
          <w:szCs w:val="28"/>
        </w:rPr>
        <w:t>by Div. of Occupational and Professional Licenses</w:t>
      </w:r>
    </w:p>
    <w:p w14:paraId="7F6A299A" w14:textId="77777777" w:rsidR="00B3075E" w:rsidRDefault="00B3075E" w:rsidP="00B3075E">
      <w:pPr>
        <w:spacing w:after="0"/>
        <w:rPr>
          <w:sz w:val="28"/>
          <w:szCs w:val="28"/>
        </w:rPr>
      </w:pPr>
      <w:r>
        <w:rPr>
          <w:sz w:val="28"/>
          <w:szCs w:val="28"/>
        </w:rPr>
        <w:t>Clarifies the requirements necessary for prescribing medications via telehealth, expanding beyond the current limitations of the act and in alignment with the current allowances with COVID-19 emergency.</w:t>
      </w:r>
    </w:p>
    <w:p w14:paraId="26CAEF1C" w14:textId="77777777" w:rsidR="00B3075E" w:rsidRPr="003A03AD" w:rsidRDefault="00B3075E" w:rsidP="00B3075E">
      <w:pPr>
        <w:spacing w:after="0"/>
        <w:rPr>
          <w:i/>
          <w:iCs/>
          <w:sz w:val="28"/>
          <w:szCs w:val="28"/>
        </w:rPr>
      </w:pPr>
      <w:r w:rsidRPr="003A03AD">
        <w:rPr>
          <w:i/>
          <w:iCs/>
          <w:sz w:val="28"/>
          <w:szCs w:val="28"/>
        </w:rPr>
        <w:t>Status:  introduced January 25 in House Health and Welfare, awaiting hearing.</w:t>
      </w:r>
    </w:p>
    <w:p w14:paraId="27FC321F" w14:textId="02BC7383" w:rsidR="003A03AD" w:rsidRDefault="003A03AD" w:rsidP="007122CE">
      <w:pPr>
        <w:spacing w:after="0"/>
        <w:rPr>
          <w:sz w:val="28"/>
          <w:szCs w:val="28"/>
        </w:rPr>
      </w:pPr>
    </w:p>
    <w:p w14:paraId="12A80FC8" w14:textId="1AC9335C" w:rsidR="003A03AD" w:rsidRDefault="003A03AD" w:rsidP="007122CE">
      <w:pPr>
        <w:spacing w:after="0"/>
        <w:rPr>
          <w:sz w:val="28"/>
          <w:szCs w:val="28"/>
        </w:rPr>
      </w:pPr>
      <w:r w:rsidRPr="00B3075E">
        <w:rPr>
          <w:b/>
          <w:bCs/>
          <w:sz w:val="28"/>
          <w:szCs w:val="28"/>
        </w:rPr>
        <w:t>H</w:t>
      </w:r>
      <w:r w:rsidR="00B3075E">
        <w:rPr>
          <w:b/>
          <w:bCs/>
          <w:sz w:val="28"/>
          <w:szCs w:val="28"/>
        </w:rPr>
        <w:t>0</w:t>
      </w:r>
      <w:r w:rsidRPr="00B3075E">
        <w:rPr>
          <w:b/>
          <w:bCs/>
          <w:sz w:val="28"/>
          <w:szCs w:val="28"/>
        </w:rPr>
        <w:t>39:  Controlled Substances, authority</w:t>
      </w:r>
      <w:r>
        <w:rPr>
          <w:sz w:val="28"/>
          <w:szCs w:val="28"/>
        </w:rPr>
        <w:t xml:space="preserve"> by </w:t>
      </w:r>
      <w:r w:rsidR="00B3075E">
        <w:rPr>
          <w:sz w:val="28"/>
          <w:szCs w:val="28"/>
        </w:rPr>
        <w:t>Div. of Occupational and Professional Licenses</w:t>
      </w:r>
    </w:p>
    <w:p w14:paraId="44FB3744" w14:textId="725276EA" w:rsidR="00B3075E" w:rsidRDefault="00B3075E" w:rsidP="007122CE">
      <w:pPr>
        <w:spacing w:after="0"/>
        <w:rPr>
          <w:sz w:val="28"/>
          <w:szCs w:val="28"/>
        </w:rPr>
      </w:pPr>
      <w:r>
        <w:rPr>
          <w:sz w:val="28"/>
          <w:szCs w:val="28"/>
        </w:rPr>
        <w:t>Places the Prescription Drug Monitoring Program into the Division of Occupational and Professional Licenses, streamlining it’s use and potentially making it more effective in monitoring the opioid challenges.  (Note: a wholesale consolidation effort is underway by a Governor’s Executive order that places all oversight boards and commissions under a single state agency – including Board of Medicine, Board of Nursing, etc.)</w:t>
      </w:r>
    </w:p>
    <w:p w14:paraId="146D1148" w14:textId="77777777" w:rsidR="00B3075E" w:rsidRPr="003A03AD" w:rsidRDefault="00B3075E" w:rsidP="00B3075E">
      <w:pPr>
        <w:spacing w:after="0"/>
        <w:rPr>
          <w:i/>
          <w:iCs/>
          <w:sz w:val="28"/>
          <w:szCs w:val="28"/>
        </w:rPr>
      </w:pPr>
      <w:r w:rsidRPr="003A03AD">
        <w:rPr>
          <w:i/>
          <w:iCs/>
          <w:sz w:val="28"/>
          <w:szCs w:val="28"/>
        </w:rPr>
        <w:t>Status:  Introduced January 25 in House Health and Welfare, awaiting hearing.</w:t>
      </w:r>
    </w:p>
    <w:p w14:paraId="60A8DCB3" w14:textId="373CB593" w:rsidR="00B3075E" w:rsidRDefault="00B3075E" w:rsidP="007122CE">
      <w:pPr>
        <w:spacing w:after="0"/>
        <w:rPr>
          <w:sz w:val="28"/>
          <w:szCs w:val="28"/>
        </w:rPr>
      </w:pPr>
    </w:p>
    <w:p w14:paraId="2F0E87A5" w14:textId="274F4FA7" w:rsidR="00B3075E" w:rsidRDefault="00B3075E" w:rsidP="007122CE">
      <w:pPr>
        <w:spacing w:after="0"/>
        <w:rPr>
          <w:sz w:val="28"/>
          <w:szCs w:val="28"/>
        </w:rPr>
      </w:pPr>
      <w:r w:rsidRPr="00300B9D">
        <w:rPr>
          <w:b/>
          <w:bCs/>
          <w:sz w:val="28"/>
          <w:szCs w:val="28"/>
        </w:rPr>
        <w:t>H040:  Pharmacy Act</w:t>
      </w:r>
      <w:r>
        <w:rPr>
          <w:sz w:val="28"/>
          <w:szCs w:val="28"/>
        </w:rPr>
        <w:t xml:space="preserve"> by Div. of Occupational and Professional Licenses</w:t>
      </w:r>
    </w:p>
    <w:p w14:paraId="28AF7311" w14:textId="27E876E2" w:rsidR="00B3075E" w:rsidRDefault="00B3075E" w:rsidP="007122CE">
      <w:pPr>
        <w:spacing w:after="0"/>
        <w:rPr>
          <w:sz w:val="28"/>
          <w:szCs w:val="28"/>
        </w:rPr>
      </w:pPr>
      <w:r>
        <w:rPr>
          <w:sz w:val="28"/>
          <w:szCs w:val="28"/>
        </w:rPr>
        <w:t>Updates and modernizes the Pharmacy Act removing unnecessary language and making technical corrections.  This bill also clarifies the definitions of pharmacist prescribing to make permanent restrictions waived during the COVID-19 pandemic.</w:t>
      </w:r>
    </w:p>
    <w:p w14:paraId="1C14B42E" w14:textId="77777777" w:rsidR="00B3075E" w:rsidRPr="003A03AD" w:rsidRDefault="00B3075E" w:rsidP="00B3075E">
      <w:pPr>
        <w:spacing w:after="0"/>
        <w:rPr>
          <w:i/>
          <w:iCs/>
          <w:sz w:val="28"/>
          <w:szCs w:val="28"/>
        </w:rPr>
      </w:pPr>
      <w:r w:rsidRPr="003A03AD">
        <w:rPr>
          <w:i/>
          <w:iCs/>
          <w:sz w:val="28"/>
          <w:szCs w:val="28"/>
        </w:rPr>
        <w:t>Status:  Introduced January 25 in House Health and Welfare, awaiting hearing.</w:t>
      </w:r>
    </w:p>
    <w:p w14:paraId="1C257D37" w14:textId="61510E64" w:rsidR="00B3075E" w:rsidRDefault="00B3075E" w:rsidP="007122CE">
      <w:pPr>
        <w:spacing w:after="0"/>
        <w:rPr>
          <w:sz w:val="28"/>
          <w:szCs w:val="28"/>
        </w:rPr>
      </w:pPr>
    </w:p>
    <w:p w14:paraId="7DA20FAE" w14:textId="07DB4BED" w:rsidR="00B3075E" w:rsidRDefault="00B3075E" w:rsidP="007122CE">
      <w:pPr>
        <w:spacing w:after="0"/>
        <w:rPr>
          <w:sz w:val="28"/>
          <w:szCs w:val="28"/>
        </w:rPr>
      </w:pPr>
      <w:r w:rsidRPr="009F7C18">
        <w:rPr>
          <w:b/>
          <w:bCs/>
          <w:sz w:val="28"/>
          <w:szCs w:val="28"/>
        </w:rPr>
        <w:t>H042</w:t>
      </w:r>
      <w:r w:rsidR="009F7C18" w:rsidRPr="009F7C18">
        <w:rPr>
          <w:b/>
          <w:bCs/>
          <w:sz w:val="28"/>
          <w:szCs w:val="28"/>
        </w:rPr>
        <w:t>:  Idaho Patient Act, time extension</w:t>
      </w:r>
      <w:r w:rsidR="009F7C18">
        <w:rPr>
          <w:sz w:val="28"/>
          <w:szCs w:val="28"/>
        </w:rPr>
        <w:t xml:space="preserve"> by Rep. Monks, IMA, IHA</w:t>
      </w:r>
    </w:p>
    <w:p w14:paraId="31650F97" w14:textId="59D2071C" w:rsidR="009F7C18" w:rsidRDefault="009F7C18" w:rsidP="007122CE">
      <w:pPr>
        <w:spacing w:after="0"/>
        <w:rPr>
          <w:sz w:val="28"/>
          <w:szCs w:val="28"/>
        </w:rPr>
      </w:pPr>
      <w:r>
        <w:rPr>
          <w:sz w:val="28"/>
          <w:szCs w:val="28"/>
        </w:rPr>
        <w:t>This bill allows for a time extension to July 1, 2021 for implementation of the Act.  It originally was to go into effect January 1, 2021, but due to COVID delays and other reasons, effective date has been extended.</w:t>
      </w:r>
    </w:p>
    <w:p w14:paraId="69679117" w14:textId="62D1A761" w:rsidR="009F7C18" w:rsidRDefault="009F7C18" w:rsidP="007122CE">
      <w:pPr>
        <w:spacing w:after="0"/>
        <w:rPr>
          <w:i/>
          <w:iCs/>
          <w:sz w:val="28"/>
          <w:szCs w:val="28"/>
        </w:rPr>
      </w:pPr>
      <w:r w:rsidRPr="009F7C18">
        <w:rPr>
          <w:i/>
          <w:iCs/>
          <w:sz w:val="28"/>
          <w:szCs w:val="28"/>
        </w:rPr>
        <w:t>Status:  Passed out of House Business on January 28, awaiting action by the full House, had been Introduced on January 16.</w:t>
      </w:r>
    </w:p>
    <w:p w14:paraId="200F13A0" w14:textId="7D709D5D" w:rsidR="009F7C18" w:rsidRDefault="009F7C18" w:rsidP="007122CE">
      <w:pPr>
        <w:spacing w:after="0"/>
        <w:rPr>
          <w:i/>
          <w:iCs/>
          <w:sz w:val="28"/>
          <w:szCs w:val="28"/>
        </w:rPr>
      </w:pPr>
    </w:p>
    <w:p w14:paraId="6451FA7C" w14:textId="770D4766" w:rsidR="009F7C18" w:rsidRDefault="009F7C18" w:rsidP="007122CE">
      <w:pPr>
        <w:spacing w:after="0"/>
        <w:rPr>
          <w:sz w:val="28"/>
          <w:szCs w:val="28"/>
        </w:rPr>
      </w:pPr>
      <w:r>
        <w:rPr>
          <w:b/>
          <w:bCs/>
          <w:sz w:val="28"/>
          <w:szCs w:val="28"/>
        </w:rPr>
        <w:t xml:space="preserve">H056: Abortion </w:t>
      </w:r>
      <w:r w:rsidRPr="009F7C18">
        <w:rPr>
          <w:sz w:val="28"/>
          <w:szCs w:val="28"/>
        </w:rPr>
        <w:t>by Rep’s. Scott and Nate</w:t>
      </w:r>
    </w:p>
    <w:p w14:paraId="53791694" w14:textId="654C68A9" w:rsidR="009F7C18" w:rsidRDefault="009F7C18" w:rsidP="007122CE">
      <w:pPr>
        <w:spacing w:after="0"/>
        <w:rPr>
          <w:sz w:val="28"/>
          <w:szCs w:val="28"/>
        </w:rPr>
      </w:pPr>
      <w:r>
        <w:rPr>
          <w:sz w:val="28"/>
          <w:szCs w:val="28"/>
        </w:rPr>
        <w:t>This proposal ends all legal abortion in the state of Idaho with no exceptions.</w:t>
      </w:r>
    </w:p>
    <w:p w14:paraId="46010582" w14:textId="3F4F14C5" w:rsidR="00B3075E" w:rsidRPr="00300B9D" w:rsidRDefault="009F7C18" w:rsidP="007122CE">
      <w:pPr>
        <w:spacing w:after="0"/>
        <w:rPr>
          <w:i/>
          <w:iCs/>
          <w:sz w:val="28"/>
          <w:szCs w:val="28"/>
        </w:rPr>
      </w:pPr>
      <w:r w:rsidRPr="00300B9D">
        <w:rPr>
          <w:i/>
          <w:iCs/>
          <w:sz w:val="28"/>
          <w:szCs w:val="28"/>
        </w:rPr>
        <w:t>Status:  Introduced in House Ways and Means Committee on January 28, awaiting full hearing.</w:t>
      </w:r>
    </w:p>
    <w:p w14:paraId="57DCB0E4" w14:textId="487B072D" w:rsidR="009F7C18" w:rsidRDefault="009F7C18" w:rsidP="007122CE">
      <w:pPr>
        <w:spacing w:after="0"/>
        <w:rPr>
          <w:sz w:val="28"/>
          <w:szCs w:val="28"/>
        </w:rPr>
      </w:pPr>
    </w:p>
    <w:p w14:paraId="32CF15DA" w14:textId="0119C6E4" w:rsidR="009F7C18" w:rsidRDefault="009F7C18" w:rsidP="007122CE">
      <w:pPr>
        <w:spacing w:after="0"/>
        <w:rPr>
          <w:sz w:val="28"/>
          <w:szCs w:val="28"/>
        </w:rPr>
      </w:pPr>
      <w:r w:rsidRPr="009F7C18">
        <w:rPr>
          <w:b/>
          <w:bCs/>
          <w:sz w:val="28"/>
          <w:szCs w:val="28"/>
        </w:rPr>
        <w:t>H063: Vaccinations</w:t>
      </w:r>
      <w:r>
        <w:rPr>
          <w:sz w:val="28"/>
          <w:szCs w:val="28"/>
        </w:rPr>
        <w:t xml:space="preserve"> by </w:t>
      </w:r>
      <w:r w:rsidR="00300B9D">
        <w:rPr>
          <w:sz w:val="28"/>
          <w:szCs w:val="28"/>
        </w:rPr>
        <w:t>R</w:t>
      </w:r>
      <w:r>
        <w:rPr>
          <w:sz w:val="28"/>
          <w:szCs w:val="28"/>
        </w:rPr>
        <w:t>ep. Nichols</w:t>
      </w:r>
    </w:p>
    <w:p w14:paraId="6A9C8106" w14:textId="078DD9F3" w:rsidR="009F7C18" w:rsidRDefault="00300B9D" w:rsidP="007122CE">
      <w:pPr>
        <w:spacing w:after="0"/>
        <w:rPr>
          <w:sz w:val="28"/>
          <w:szCs w:val="28"/>
        </w:rPr>
      </w:pPr>
      <w:r>
        <w:rPr>
          <w:sz w:val="28"/>
          <w:szCs w:val="28"/>
        </w:rPr>
        <w:t xml:space="preserve">This bill proclaims that neither the Governor, nor any agency or political subdivision of the state may adopt or enforce a mandate that orders the vaccination, immunization, genetic modulation, or inoculation of any person.  Likewise, the same applies to an order of isolation or quarantine based solely or primarily upon the vaccination status of any person. </w:t>
      </w:r>
    </w:p>
    <w:p w14:paraId="05851334" w14:textId="77777777" w:rsidR="00300B9D" w:rsidRPr="00300B9D" w:rsidRDefault="00300B9D" w:rsidP="00300B9D">
      <w:pPr>
        <w:spacing w:after="0"/>
        <w:rPr>
          <w:i/>
          <w:iCs/>
          <w:sz w:val="28"/>
          <w:szCs w:val="28"/>
        </w:rPr>
      </w:pPr>
      <w:r w:rsidRPr="00300B9D">
        <w:rPr>
          <w:i/>
          <w:iCs/>
          <w:sz w:val="28"/>
          <w:szCs w:val="28"/>
        </w:rPr>
        <w:t>Status:  Introduced in House Ways and Means Committee on January 28, awaiting full hearing.</w:t>
      </w:r>
    </w:p>
    <w:p w14:paraId="67EF058F" w14:textId="7B40AF9F" w:rsidR="00300B9D" w:rsidRDefault="00300B9D" w:rsidP="007122CE">
      <w:pPr>
        <w:spacing w:after="0"/>
        <w:rPr>
          <w:sz w:val="28"/>
          <w:szCs w:val="28"/>
        </w:rPr>
      </w:pPr>
    </w:p>
    <w:p w14:paraId="7421F988" w14:textId="3105F66B" w:rsidR="00E45439" w:rsidRDefault="00122A0D" w:rsidP="007122CE">
      <w:pPr>
        <w:spacing w:after="0"/>
        <w:rPr>
          <w:sz w:val="28"/>
          <w:szCs w:val="28"/>
        </w:rPr>
      </w:pPr>
      <w:r>
        <w:rPr>
          <w:b/>
          <w:bCs/>
          <w:sz w:val="28"/>
          <w:szCs w:val="28"/>
        </w:rPr>
        <w:t xml:space="preserve">Senate RS 28372: Emergency Declaration restrictions </w:t>
      </w:r>
      <w:r w:rsidRPr="00122A0D">
        <w:rPr>
          <w:sz w:val="28"/>
          <w:szCs w:val="28"/>
        </w:rPr>
        <w:t>by Sen. Vick</w:t>
      </w:r>
    </w:p>
    <w:p w14:paraId="4866ADB7" w14:textId="0E7B6E54" w:rsidR="00122A0D" w:rsidRDefault="00122A0D" w:rsidP="007122CE">
      <w:pPr>
        <w:spacing w:after="0"/>
        <w:rPr>
          <w:sz w:val="28"/>
          <w:szCs w:val="28"/>
        </w:rPr>
      </w:pPr>
      <w:r>
        <w:rPr>
          <w:sz w:val="28"/>
          <w:szCs w:val="28"/>
        </w:rPr>
        <w:t>This bill would eliminate the Stage 2 public health restrictions put into place by the Governor’s Executive Order and COVID Emergency Declaration.  It would repeal limits on gatherings and restrictions in restaurants, bars, etc., put into place to slow the spread of COVID.</w:t>
      </w:r>
    </w:p>
    <w:p w14:paraId="304432A8" w14:textId="4F788793" w:rsidR="00122A0D" w:rsidRPr="00FE0D49" w:rsidRDefault="00122A0D" w:rsidP="007122CE">
      <w:pPr>
        <w:spacing w:after="0"/>
        <w:rPr>
          <w:i/>
          <w:iCs/>
          <w:sz w:val="28"/>
          <w:szCs w:val="28"/>
        </w:rPr>
      </w:pPr>
      <w:r w:rsidRPr="00FE0D49">
        <w:rPr>
          <w:i/>
          <w:iCs/>
          <w:sz w:val="28"/>
          <w:szCs w:val="28"/>
        </w:rPr>
        <w:lastRenderedPageBreak/>
        <w:t>Status:  Introduced in Senate State Affairs Friday January 22</w:t>
      </w:r>
      <w:r w:rsidR="00FE0D49" w:rsidRPr="00FE0D49">
        <w:rPr>
          <w:i/>
          <w:iCs/>
          <w:sz w:val="28"/>
          <w:szCs w:val="28"/>
        </w:rPr>
        <w:t>, awaiting full committee hearing. (Note: the proposal still has not been assigned a bill number as of this writing)</w:t>
      </w:r>
    </w:p>
    <w:p w14:paraId="67C99397" w14:textId="3B2FEE35" w:rsidR="00122A0D" w:rsidRDefault="00122A0D" w:rsidP="007122CE">
      <w:pPr>
        <w:spacing w:after="0"/>
        <w:rPr>
          <w:b/>
          <w:bCs/>
          <w:sz w:val="28"/>
          <w:szCs w:val="28"/>
        </w:rPr>
      </w:pPr>
    </w:p>
    <w:p w14:paraId="38D245BD" w14:textId="77777777" w:rsidR="00122A0D" w:rsidRDefault="00122A0D" w:rsidP="007122CE">
      <w:pPr>
        <w:spacing w:after="0"/>
        <w:rPr>
          <w:b/>
          <w:bCs/>
          <w:sz w:val="28"/>
          <w:szCs w:val="28"/>
        </w:rPr>
      </w:pPr>
    </w:p>
    <w:p w14:paraId="321BA4F5" w14:textId="77777777" w:rsidR="00E45439" w:rsidRPr="00356A34" w:rsidRDefault="00E45439" w:rsidP="00E45439">
      <w:pPr>
        <w:spacing w:after="0"/>
        <w:rPr>
          <w:rFonts w:cs="Helvetica"/>
          <w:b/>
          <w:bCs/>
          <w:color w:val="202020"/>
          <w:sz w:val="28"/>
          <w:szCs w:val="28"/>
          <w:u w:val="single"/>
        </w:rPr>
      </w:pPr>
      <w:r w:rsidRPr="00356A34">
        <w:rPr>
          <w:rFonts w:cs="Helvetica"/>
          <w:b/>
          <w:bCs/>
          <w:color w:val="202020"/>
          <w:sz w:val="28"/>
          <w:szCs w:val="28"/>
          <w:u w:val="single"/>
        </w:rPr>
        <w:t>Previously introduced Legislation:</w:t>
      </w:r>
    </w:p>
    <w:p w14:paraId="336E861C" w14:textId="77777777" w:rsidR="00E45439" w:rsidRDefault="00E45439" w:rsidP="007122CE">
      <w:pPr>
        <w:spacing w:after="0"/>
        <w:rPr>
          <w:b/>
          <w:bCs/>
          <w:sz w:val="28"/>
          <w:szCs w:val="28"/>
        </w:rPr>
      </w:pPr>
    </w:p>
    <w:p w14:paraId="75D1E706" w14:textId="00AB8EB3" w:rsidR="001748DB" w:rsidRDefault="001748DB" w:rsidP="007122CE">
      <w:pPr>
        <w:spacing w:after="0"/>
        <w:rPr>
          <w:sz w:val="28"/>
          <w:szCs w:val="28"/>
        </w:rPr>
      </w:pPr>
      <w:r w:rsidRPr="001748DB">
        <w:rPr>
          <w:b/>
          <w:bCs/>
          <w:sz w:val="28"/>
          <w:szCs w:val="28"/>
        </w:rPr>
        <w:t>S1016: Respiratory Therapy Practice Act</w:t>
      </w:r>
      <w:r>
        <w:rPr>
          <w:sz w:val="28"/>
          <w:szCs w:val="28"/>
        </w:rPr>
        <w:t xml:space="preserve"> – by Division of Occupational and Professional Licenses </w:t>
      </w:r>
    </w:p>
    <w:p w14:paraId="67F54829" w14:textId="636A03F2" w:rsidR="001748DB" w:rsidRDefault="001748DB" w:rsidP="007122CE">
      <w:pPr>
        <w:spacing w:after="0"/>
        <w:rPr>
          <w:sz w:val="28"/>
          <w:szCs w:val="28"/>
        </w:rPr>
      </w:pPr>
      <w:r>
        <w:rPr>
          <w:sz w:val="28"/>
          <w:szCs w:val="28"/>
        </w:rPr>
        <w:t>Completely re-works and updates the Respiratory Therapy Practices Act which was last updated in 2003.  Aligns Act better to current respiratory practice, deletes outdated and redundant language, removes barriers to licensure, and generally cleans up and streamlines the Act.</w:t>
      </w:r>
    </w:p>
    <w:p w14:paraId="75265772" w14:textId="3C74EFCF" w:rsidR="001748DB" w:rsidRPr="001748DB" w:rsidRDefault="001748DB" w:rsidP="007122CE">
      <w:pPr>
        <w:spacing w:after="0"/>
        <w:rPr>
          <w:i/>
          <w:iCs/>
          <w:sz w:val="28"/>
          <w:szCs w:val="28"/>
        </w:rPr>
      </w:pPr>
      <w:r w:rsidRPr="001748DB">
        <w:rPr>
          <w:i/>
          <w:iCs/>
          <w:sz w:val="28"/>
          <w:szCs w:val="28"/>
        </w:rPr>
        <w:t xml:space="preserve">Status:  </w:t>
      </w:r>
      <w:r w:rsidR="00A850A1">
        <w:rPr>
          <w:i/>
          <w:iCs/>
          <w:sz w:val="28"/>
          <w:szCs w:val="28"/>
        </w:rPr>
        <w:t>NO ACTION THIS WEEK. I</w:t>
      </w:r>
      <w:r w:rsidRPr="001748DB">
        <w:rPr>
          <w:i/>
          <w:iCs/>
          <w:sz w:val="28"/>
          <w:szCs w:val="28"/>
        </w:rPr>
        <w:t>ntroduced in Senate Health and Welfare on Jan. 20, awaiting full hearing.</w:t>
      </w:r>
    </w:p>
    <w:p w14:paraId="0A1B86FE" w14:textId="77777777" w:rsidR="007122CE" w:rsidRDefault="007122CE" w:rsidP="007122CE">
      <w:pPr>
        <w:spacing w:after="0"/>
        <w:rPr>
          <w:b/>
          <w:bCs/>
          <w:sz w:val="28"/>
          <w:szCs w:val="28"/>
        </w:rPr>
      </w:pPr>
    </w:p>
    <w:p w14:paraId="3BBF596D" w14:textId="5C42F3D5" w:rsidR="007122CE" w:rsidRDefault="001748DB" w:rsidP="007122CE">
      <w:pPr>
        <w:spacing w:after="0"/>
        <w:rPr>
          <w:sz w:val="28"/>
          <w:szCs w:val="28"/>
        </w:rPr>
      </w:pPr>
      <w:r w:rsidRPr="007122CE">
        <w:rPr>
          <w:b/>
          <w:bCs/>
          <w:sz w:val="28"/>
          <w:szCs w:val="28"/>
        </w:rPr>
        <w:t>S</w:t>
      </w:r>
      <w:r w:rsidR="007122CE" w:rsidRPr="007122CE">
        <w:rPr>
          <w:b/>
          <w:bCs/>
          <w:sz w:val="28"/>
          <w:szCs w:val="28"/>
        </w:rPr>
        <w:t>1017</w:t>
      </w:r>
      <w:r w:rsidR="00356A34">
        <w:rPr>
          <w:b/>
          <w:bCs/>
          <w:sz w:val="28"/>
          <w:szCs w:val="28"/>
        </w:rPr>
        <w:t>:</w:t>
      </w:r>
      <w:r w:rsidR="007122CE" w:rsidRPr="007122CE">
        <w:rPr>
          <w:b/>
          <w:bCs/>
          <w:sz w:val="28"/>
          <w:szCs w:val="28"/>
        </w:rPr>
        <w:t xml:space="preserve"> Controlled Substances</w:t>
      </w:r>
      <w:r w:rsidR="007122CE">
        <w:rPr>
          <w:sz w:val="28"/>
          <w:szCs w:val="28"/>
        </w:rPr>
        <w:t xml:space="preserve"> – by Division of Occupational and Professional Licenses</w:t>
      </w:r>
    </w:p>
    <w:p w14:paraId="2FFC217E" w14:textId="77777777" w:rsidR="007122CE" w:rsidRDefault="007122CE" w:rsidP="007122CE">
      <w:pPr>
        <w:spacing w:after="0"/>
        <w:rPr>
          <w:sz w:val="28"/>
          <w:szCs w:val="28"/>
        </w:rPr>
      </w:pPr>
      <w:r>
        <w:rPr>
          <w:sz w:val="28"/>
          <w:szCs w:val="28"/>
        </w:rPr>
        <w:t>Annual bill to align state law with changes made by the Drug Enforcement Agency changes to controlled substance scheduling.</w:t>
      </w:r>
    </w:p>
    <w:p w14:paraId="5C862F86" w14:textId="4F8F674D" w:rsidR="009B271D" w:rsidRPr="007122CE" w:rsidRDefault="007122CE" w:rsidP="007122CE">
      <w:pPr>
        <w:spacing w:after="0"/>
        <w:rPr>
          <w:i/>
          <w:iCs/>
          <w:sz w:val="28"/>
          <w:szCs w:val="28"/>
          <w:u w:val="single"/>
        </w:rPr>
      </w:pPr>
      <w:r w:rsidRPr="007122CE">
        <w:rPr>
          <w:i/>
          <w:iCs/>
          <w:sz w:val="28"/>
          <w:szCs w:val="28"/>
        </w:rPr>
        <w:t xml:space="preserve">Status:  </w:t>
      </w:r>
      <w:r w:rsidR="00A850A1">
        <w:rPr>
          <w:i/>
          <w:iCs/>
          <w:sz w:val="28"/>
          <w:szCs w:val="28"/>
        </w:rPr>
        <w:t xml:space="preserve">Passed </w:t>
      </w:r>
      <w:r w:rsidRPr="007122CE">
        <w:rPr>
          <w:i/>
          <w:iCs/>
          <w:sz w:val="28"/>
          <w:szCs w:val="28"/>
        </w:rPr>
        <w:t>Senate Health and Welfare on Jan. 2</w:t>
      </w:r>
      <w:r w:rsidR="00A850A1">
        <w:rPr>
          <w:i/>
          <w:iCs/>
          <w:sz w:val="28"/>
          <w:szCs w:val="28"/>
        </w:rPr>
        <w:t xml:space="preserve">8, </w:t>
      </w:r>
      <w:r w:rsidRPr="007122CE">
        <w:rPr>
          <w:i/>
          <w:iCs/>
          <w:sz w:val="28"/>
          <w:szCs w:val="28"/>
        </w:rPr>
        <w:t xml:space="preserve">awaiting </w:t>
      </w:r>
      <w:r w:rsidR="00A850A1">
        <w:rPr>
          <w:i/>
          <w:iCs/>
          <w:sz w:val="28"/>
          <w:szCs w:val="28"/>
        </w:rPr>
        <w:t xml:space="preserve">action by </w:t>
      </w:r>
      <w:r w:rsidRPr="007122CE">
        <w:rPr>
          <w:i/>
          <w:iCs/>
          <w:sz w:val="28"/>
          <w:szCs w:val="28"/>
        </w:rPr>
        <w:t xml:space="preserve">full </w:t>
      </w:r>
      <w:r w:rsidR="00A850A1">
        <w:rPr>
          <w:i/>
          <w:iCs/>
          <w:sz w:val="28"/>
          <w:szCs w:val="28"/>
        </w:rPr>
        <w:t>Senate.  Had been introduced on Jan 20</w:t>
      </w:r>
      <w:r w:rsidRPr="007122CE">
        <w:rPr>
          <w:i/>
          <w:iCs/>
          <w:sz w:val="28"/>
          <w:szCs w:val="28"/>
        </w:rPr>
        <w:t>.</w:t>
      </w:r>
      <w:r w:rsidR="009B271D" w:rsidRPr="007122CE">
        <w:rPr>
          <w:i/>
          <w:iCs/>
          <w:sz w:val="28"/>
          <w:szCs w:val="28"/>
        </w:rPr>
        <w:t xml:space="preserve"> </w:t>
      </w:r>
      <w:r w:rsidR="009B271D" w:rsidRPr="007122CE">
        <w:rPr>
          <w:i/>
          <w:iCs/>
          <w:sz w:val="28"/>
          <w:szCs w:val="28"/>
          <w:u w:val="single"/>
        </w:rPr>
        <w:t xml:space="preserve"> </w:t>
      </w:r>
    </w:p>
    <w:p w14:paraId="429D92D5" w14:textId="77777777" w:rsidR="007122CE" w:rsidRDefault="007122CE" w:rsidP="007122CE">
      <w:pPr>
        <w:spacing w:after="0"/>
        <w:rPr>
          <w:b/>
          <w:bCs/>
          <w:sz w:val="28"/>
          <w:szCs w:val="28"/>
        </w:rPr>
      </w:pPr>
    </w:p>
    <w:p w14:paraId="22DA1D78" w14:textId="5D167BF0" w:rsidR="009B271D" w:rsidRDefault="007122CE" w:rsidP="007122CE">
      <w:pPr>
        <w:spacing w:after="0"/>
        <w:rPr>
          <w:sz w:val="28"/>
          <w:szCs w:val="28"/>
        </w:rPr>
      </w:pPr>
      <w:r w:rsidRPr="007122CE">
        <w:rPr>
          <w:b/>
          <w:bCs/>
          <w:sz w:val="28"/>
          <w:szCs w:val="28"/>
        </w:rPr>
        <w:t>SJR101: Psychoactive Drugs</w:t>
      </w:r>
      <w:r>
        <w:rPr>
          <w:sz w:val="28"/>
          <w:szCs w:val="28"/>
        </w:rPr>
        <w:t xml:space="preserve"> – by Sen. Grow</w:t>
      </w:r>
    </w:p>
    <w:p w14:paraId="58E095C0" w14:textId="61397080" w:rsidR="007122CE" w:rsidRDefault="007122CE" w:rsidP="007122CE">
      <w:pPr>
        <w:spacing w:after="0"/>
        <w:rPr>
          <w:sz w:val="28"/>
          <w:szCs w:val="28"/>
        </w:rPr>
      </w:pPr>
      <w:r>
        <w:rPr>
          <w:sz w:val="28"/>
          <w:szCs w:val="28"/>
        </w:rPr>
        <w:t>This is a proposed Constitutional Amendment to imbed into the Constitution the current state statute outlawing the use of Marijuana, certain opioid drugs, methamphetamine, etc.</w:t>
      </w:r>
    </w:p>
    <w:p w14:paraId="739DB9D6" w14:textId="3DA3FD7F" w:rsidR="007122CE" w:rsidRPr="007122CE" w:rsidRDefault="007122CE" w:rsidP="007122CE">
      <w:pPr>
        <w:spacing w:after="0"/>
        <w:rPr>
          <w:i/>
          <w:iCs/>
          <w:sz w:val="28"/>
          <w:szCs w:val="28"/>
        </w:rPr>
      </w:pPr>
      <w:r w:rsidRPr="007122CE">
        <w:rPr>
          <w:i/>
          <w:iCs/>
          <w:sz w:val="28"/>
          <w:szCs w:val="28"/>
        </w:rPr>
        <w:t xml:space="preserve">Status:  </w:t>
      </w:r>
      <w:r w:rsidR="00A850A1">
        <w:rPr>
          <w:i/>
          <w:iCs/>
          <w:sz w:val="28"/>
          <w:szCs w:val="28"/>
        </w:rPr>
        <w:t xml:space="preserve">Passed </w:t>
      </w:r>
      <w:r w:rsidRPr="007122CE">
        <w:rPr>
          <w:i/>
          <w:iCs/>
          <w:sz w:val="28"/>
          <w:szCs w:val="28"/>
        </w:rPr>
        <w:t xml:space="preserve">Senate State Affairs committee on Jan </w:t>
      </w:r>
      <w:r w:rsidR="00A850A1">
        <w:rPr>
          <w:i/>
          <w:iCs/>
          <w:sz w:val="28"/>
          <w:szCs w:val="28"/>
        </w:rPr>
        <w:t>22</w:t>
      </w:r>
      <w:r w:rsidRPr="007122CE">
        <w:rPr>
          <w:i/>
          <w:iCs/>
          <w:sz w:val="28"/>
          <w:szCs w:val="28"/>
        </w:rPr>
        <w:t xml:space="preserve">, awaiting </w:t>
      </w:r>
      <w:r w:rsidR="00A850A1">
        <w:rPr>
          <w:i/>
          <w:iCs/>
          <w:sz w:val="28"/>
          <w:szCs w:val="28"/>
        </w:rPr>
        <w:t xml:space="preserve">action by </w:t>
      </w:r>
      <w:r w:rsidRPr="007122CE">
        <w:rPr>
          <w:i/>
          <w:iCs/>
          <w:sz w:val="28"/>
          <w:szCs w:val="28"/>
        </w:rPr>
        <w:t>full</w:t>
      </w:r>
      <w:r w:rsidR="00A850A1">
        <w:rPr>
          <w:i/>
          <w:iCs/>
          <w:sz w:val="28"/>
          <w:szCs w:val="28"/>
        </w:rPr>
        <w:t xml:space="preserve"> Senate</w:t>
      </w:r>
      <w:r w:rsidRPr="007122CE">
        <w:rPr>
          <w:i/>
          <w:iCs/>
          <w:sz w:val="28"/>
          <w:szCs w:val="28"/>
        </w:rPr>
        <w:t>.</w:t>
      </w:r>
      <w:r w:rsidR="00A850A1">
        <w:rPr>
          <w:i/>
          <w:iCs/>
          <w:sz w:val="28"/>
          <w:szCs w:val="28"/>
        </w:rPr>
        <w:t xml:space="preserve">  Requires 2/3 majority to pass.</w:t>
      </w:r>
    </w:p>
    <w:p w14:paraId="32460FED" w14:textId="77777777" w:rsidR="007122CE" w:rsidRDefault="007122CE" w:rsidP="007122CE">
      <w:pPr>
        <w:spacing w:after="0"/>
        <w:rPr>
          <w:rFonts w:cs="Helvetica"/>
          <w:b/>
          <w:bCs/>
          <w:color w:val="202020"/>
          <w:sz w:val="28"/>
          <w:szCs w:val="28"/>
          <w:u w:val="single"/>
        </w:rPr>
      </w:pPr>
    </w:p>
    <w:p w14:paraId="4096CE62" w14:textId="7FD89A8D" w:rsidR="00F1331C" w:rsidRPr="00356A34" w:rsidRDefault="00356A34" w:rsidP="007122CE">
      <w:pPr>
        <w:spacing w:after="0"/>
        <w:rPr>
          <w:rFonts w:cs="Helvetica"/>
          <w:color w:val="202020"/>
          <w:sz w:val="28"/>
          <w:szCs w:val="28"/>
        </w:rPr>
      </w:pPr>
      <w:r w:rsidRPr="00356A34">
        <w:rPr>
          <w:rFonts w:cs="Helvetica"/>
          <w:b/>
          <w:bCs/>
          <w:color w:val="202020"/>
          <w:sz w:val="28"/>
          <w:szCs w:val="28"/>
        </w:rPr>
        <w:t>H0017: Public Funds for Abortion</w:t>
      </w:r>
      <w:r w:rsidRPr="00356A34">
        <w:rPr>
          <w:rFonts w:cs="Helvetica"/>
          <w:color w:val="202020"/>
          <w:sz w:val="28"/>
          <w:szCs w:val="28"/>
        </w:rPr>
        <w:t xml:space="preserve"> – by Rep. Skaug, Sen. Zito</w:t>
      </w:r>
    </w:p>
    <w:p w14:paraId="4761FEE9" w14:textId="31E00A77" w:rsidR="00356A34" w:rsidRDefault="00356A34" w:rsidP="007122CE">
      <w:pPr>
        <w:spacing w:after="0"/>
        <w:rPr>
          <w:rFonts w:cs="Helvetica"/>
          <w:color w:val="202020"/>
          <w:sz w:val="28"/>
          <w:szCs w:val="28"/>
        </w:rPr>
      </w:pPr>
      <w:r>
        <w:rPr>
          <w:rFonts w:cs="Helvetica"/>
          <w:color w:val="202020"/>
          <w:sz w:val="28"/>
          <w:szCs w:val="28"/>
        </w:rPr>
        <w:t xml:space="preserve">Ensures that taxpayer money does not support the abortion industry.  Prohibits public contracting with an abortion provider, prohibits use of any public asset or employee to procure, counsel in favor, refer to, or perform an abortion.  Applies </w:t>
      </w:r>
      <w:r>
        <w:rPr>
          <w:rFonts w:cs="Helvetica"/>
          <w:color w:val="202020"/>
          <w:sz w:val="28"/>
          <w:szCs w:val="28"/>
        </w:rPr>
        <w:lastRenderedPageBreak/>
        <w:t xml:space="preserve">to all units of government in Idaho including State, County, municipal, public health districts and </w:t>
      </w:r>
      <w:proofErr w:type="gramStart"/>
      <w:r>
        <w:rPr>
          <w:rFonts w:cs="Helvetica"/>
          <w:color w:val="202020"/>
          <w:sz w:val="28"/>
          <w:szCs w:val="28"/>
        </w:rPr>
        <w:t>public school</w:t>
      </w:r>
      <w:proofErr w:type="gramEnd"/>
      <w:r>
        <w:rPr>
          <w:rFonts w:cs="Helvetica"/>
          <w:color w:val="202020"/>
          <w:sz w:val="28"/>
          <w:szCs w:val="28"/>
        </w:rPr>
        <w:t xml:space="preserve"> districts.</w:t>
      </w:r>
    </w:p>
    <w:p w14:paraId="7AFE4C0C" w14:textId="5740C548" w:rsidR="00356A34" w:rsidRPr="00356A34" w:rsidRDefault="00356A34" w:rsidP="007122CE">
      <w:pPr>
        <w:spacing w:after="0"/>
        <w:rPr>
          <w:rFonts w:cs="Helvetica"/>
          <w:i/>
          <w:iCs/>
          <w:color w:val="202020"/>
          <w:sz w:val="28"/>
          <w:szCs w:val="28"/>
        </w:rPr>
      </w:pPr>
      <w:r w:rsidRPr="00356A34">
        <w:rPr>
          <w:rFonts w:cs="Helvetica"/>
          <w:i/>
          <w:iCs/>
          <w:color w:val="202020"/>
          <w:sz w:val="28"/>
          <w:szCs w:val="28"/>
        </w:rPr>
        <w:t xml:space="preserve">Status: </w:t>
      </w:r>
      <w:r w:rsidR="00A850A1">
        <w:rPr>
          <w:i/>
          <w:iCs/>
          <w:sz w:val="28"/>
          <w:szCs w:val="28"/>
        </w:rPr>
        <w:t xml:space="preserve">NO ACTION THIS WEEK. </w:t>
      </w:r>
      <w:r w:rsidRPr="00356A34">
        <w:rPr>
          <w:rFonts w:cs="Helvetica"/>
          <w:i/>
          <w:iCs/>
          <w:color w:val="202020"/>
          <w:sz w:val="28"/>
          <w:szCs w:val="28"/>
        </w:rPr>
        <w:t>introduced in House State Affairs committee on Jan 21, awaiting full hearing.</w:t>
      </w:r>
    </w:p>
    <w:p w14:paraId="3295EBDE" w14:textId="77777777" w:rsidR="00356A34" w:rsidRPr="00356A34" w:rsidRDefault="00356A34" w:rsidP="007122CE">
      <w:pPr>
        <w:spacing w:after="0"/>
        <w:rPr>
          <w:rFonts w:cs="Helvetica"/>
          <w:color w:val="202020"/>
          <w:sz w:val="28"/>
          <w:szCs w:val="28"/>
        </w:rPr>
      </w:pPr>
    </w:p>
    <w:p w14:paraId="448E0276" w14:textId="744D87C2" w:rsidR="00CE20D7" w:rsidRDefault="00CE20D7" w:rsidP="00A90776">
      <w:pPr>
        <w:spacing w:after="0"/>
        <w:rPr>
          <w:rFonts w:cs="Helvetica"/>
          <w:color w:val="202020"/>
          <w:sz w:val="28"/>
          <w:szCs w:val="28"/>
        </w:rPr>
      </w:pPr>
      <w:r w:rsidRPr="00A90776">
        <w:rPr>
          <w:rFonts w:cs="Helvetica"/>
          <w:b/>
          <w:bCs/>
          <w:color w:val="202020"/>
          <w:sz w:val="28"/>
          <w:szCs w:val="28"/>
        </w:rPr>
        <w:t>H</w:t>
      </w:r>
      <w:r w:rsidR="00000E4F">
        <w:rPr>
          <w:rFonts w:cs="Helvetica"/>
          <w:b/>
          <w:bCs/>
          <w:color w:val="202020"/>
          <w:sz w:val="28"/>
          <w:szCs w:val="28"/>
        </w:rPr>
        <w:t>0001</w:t>
      </w:r>
      <w:r w:rsidRPr="00A90776">
        <w:rPr>
          <w:rFonts w:cs="Helvetica"/>
          <w:b/>
          <w:bCs/>
          <w:color w:val="202020"/>
          <w:sz w:val="28"/>
          <w:szCs w:val="28"/>
        </w:rPr>
        <w:t xml:space="preserve">:  </w:t>
      </w:r>
      <w:r w:rsidR="00000E4F">
        <w:rPr>
          <w:rFonts w:cs="Helvetica"/>
          <w:b/>
          <w:bCs/>
          <w:color w:val="202020"/>
          <w:sz w:val="28"/>
          <w:szCs w:val="28"/>
        </w:rPr>
        <w:t>Disasters, Governor’s Powers</w:t>
      </w:r>
      <w:r>
        <w:rPr>
          <w:rFonts w:cs="Helvetica"/>
          <w:color w:val="202020"/>
          <w:sz w:val="28"/>
          <w:szCs w:val="28"/>
        </w:rPr>
        <w:t xml:space="preserve">, by </w:t>
      </w:r>
      <w:r w:rsidR="00000E4F">
        <w:rPr>
          <w:rFonts w:cs="Helvetica"/>
          <w:color w:val="202020"/>
          <w:sz w:val="28"/>
          <w:szCs w:val="28"/>
        </w:rPr>
        <w:t>Rep. Jason Monks</w:t>
      </w:r>
    </w:p>
    <w:p w14:paraId="43F92FE4" w14:textId="7CF9E3A9" w:rsidR="00CE20D7" w:rsidRDefault="00CE20D7" w:rsidP="00A90776">
      <w:pPr>
        <w:spacing w:after="0"/>
        <w:rPr>
          <w:rFonts w:cs="Helvetica"/>
          <w:color w:val="202020"/>
          <w:sz w:val="28"/>
          <w:szCs w:val="28"/>
        </w:rPr>
      </w:pPr>
      <w:r>
        <w:rPr>
          <w:rFonts w:cs="Helvetica"/>
          <w:color w:val="202020"/>
          <w:sz w:val="28"/>
          <w:szCs w:val="28"/>
        </w:rPr>
        <w:t xml:space="preserve">This bill </w:t>
      </w:r>
      <w:r w:rsidR="00000E4F">
        <w:rPr>
          <w:rFonts w:cs="Helvetica"/>
          <w:color w:val="202020"/>
          <w:sz w:val="28"/>
          <w:szCs w:val="28"/>
        </w:rPr>
        <w:t>ensures that all Idahoans have the right to work, provide for their families, and contribute to the economy during any emergency disaster declaration.  It limits the length of an emergency disaster declarations to 30 days unless extended by a resolution of the legislature.  Ensures the right to assemble for worship. And terminates all disaster declarations that have existed for more than 30 days.</w:t>
      </w:r>
    </w:p>
    <w:p w14:paraId="5B0DA06B" w14:textId="529316EE" w:rsidR="009973EC" w:rsidRPr="009973EC" w:rsidRDefault="009973EC" w:rsidP="00A90776">
      <w:pPr>
        <w:spacing w:after="0"/>
        <w:rPr>
          <w:rFonts w:cs="Helvetica"/>
          <w:i/>
          <w:iCs/>
          <w:color w:val="202020"/>
          <w:sz w:val="28"/>
          <w:szCs w:val="28"/>
        </w:rPr>
      </w:pPr>
      <w:r w:rsidRPr="009973EC">
        <w:rPr>
          <w:rFonts w:cs="Helvetica"/>
          <w:i/>
          <w:iCs/>
          <w:color w:val="202020"/>
          <w:sz w:val="28"/>
          <w:szCs w:val="28"/>
        </w:rPr>
        <w:t xml:space="preserve">Status:  </w:t>
      </w:r>
      <w:r w:rsidR="00A850A1">
        <w:rPr>
          <w:rFonts w:cs="Helvetica"/>
          <w:i/>
          <w:iCs/>
          <w:color w:val="202020"/>
          <w:sz w:val="28"/>
          <w:szCs w:val="28"/>
        </w:rPr>
        <w:t xml:space="preserve">DEAD.  </w:t>
      </w:r>
      <w:r w:rsidR="00356A34">
        <w:rPr>
          <w:rFonts w:cs="Helvetica"/>
          <w:i/>
          <w:iCs/>
          <w:color w:val="202020"/>
          <w:sz w:val="28"/>
          <w:szCs w:val="28"/>
        </w:rPr>
        <w:t>HELD in committee to be replaced by</w:t>
      </w:r>
      <w:r w:rsidR="00A850A1">
        <w:rPr>
          <w:rFonts w:cs="Helvetica"/>
          <w:i/>
          <w:iCs/>
          <w:color w:val="202020"/>
          <w:sz w:val="28"/>
          <w:szCs w:val="28"/>
        </w:rPr>
        <w:t>H016</w:t>
      </w:r>
      <w:r w:rsidR="00356A34">
        <w:rPr>
          <w:rFonts w:cs="Helvetica"/>
          <w:i/>
          <w:iCs/>
          <w:color w:val="202020"/>
          <w:sz w:val="28"/>
          <w:szCs w:val="28"/>
        </w:rPr>
        <w:t xml:space="preserve">l.  Had been </w:t>
      </w:r>
      <w:r w:rsidRPr="009973EC">
        <w:rPr>
          <w:rFonts w:cs="Helvetica"/>
          <w:i/>
          <w:iCs/>
          <w:color w:val="202020"/>
          <w:sz w:val="28"/>
          <w:szCs w:val="28"/>
        </w:rPr>
        <w:t xml:space="preserve">introduced in House </w:t>
      </w:r>
      <w:r w:rsidR="00000E4F">
        <w:rPr>
          <w:rFonts w:cs="Helvetica"/>
          <w:i/>
          <w:iCs/>
          <w:color w:val="202020"/>
          <w:sz w:val="28"/>
          <w:szCs w:val="28"/>
        </w:rPr>
        <w:t>State Affairs Committee</w:t>
      </w:r>
      <w:r w:rsidR="00043808">
        <w:rPr>
          <w:rFonts w:cs="Helvetica"/>
          <w:i/>
          <w:iCs/>
          <w:color w:val="202020"/>
          <w:sz w:val="28"/>
          <w:szCs w:val="28"/>
        </w:rPr>
        <w:t xml:space="preserve"> on January 12</w:t>
      </w:r>
      <w:r w:rsidR="00356A34">
        <w:rPr>
          <w:rFonts w:cs="Helvetica"/>
          <w:i/>
          <w:iCs/>
          <w:color w:val="202020"/>
          <w:sz w:val="28"/>
          <w:szCs w:val="28"/>
        </w:rPr>
        <w:t>.</w:t>
      </w:r>
    </w:p>
    <w:p w14:paraId="5C5CD61A" w14:textId="77777777" w:rsidR="00CE20D7" w:rsidRDefault="00CE20D7" w:rsidP="00A90776">
      <w:pPr>
        <w:spacing w:after="0"/>
        <w:rPr>
          <w:rFonts w:cs="Helvetica"/>
          <w:color w:val="202020"/>
          <w:sz w:val="28"/>
          <w:szCs w:val="28"/>
        </w:rPr>
      </w:pPr>
    </w:p>
    <w:p w14:paraId="600BFEFC" w14:textId="6D8115DD" w:rsidR="00CE20D7" w:rsidRDefault="00CE20D7" w:rsidP="00A90776">
      <w:pPr>
        <w:spacing w:after="0"/>
        <w:rPr>
          <w:rFonts w:cs="Helvetica"/>
          <w:color w:val="202020"/>
          <w:sz w:val="28"/>
          <w:szCs w:val="28"/>
        </w:rPr>
      </w:pPr>
      <w:r w:rsidRPr="00A90776">
        <w:rPr>
          <w:rFonts w:cs="Helvetica"/>
          <w:b/>
          <w:bCs/>
          <w:color w:val="202020"/>
          <w:sz w:val="28"/>
          <w:szCs w:val="28"/>
        </w:rPr>
        <w:t>H</w:t>
      </w:r>
      <w:r w:rsidR="00000E4F">
        <w:rPr>
          <w:rFonts w:cs="Helvetica"/>
          <w:b/>
          <w:bCs/>
          <w:color w:val="202020"/>
          <w:sz w:val="28"/>
          <w:szCs w:val="28"/>
        </w:rPr>
        <w:t>CR 001</w:t>
      </w:r>
      <w:r w:rsidR="00F1331C">
        <w:rPr>
          <w:rFonts w:cs="Helvetica"/>
          <w:b/>
          <w:bCs/>
          <w:color w:val="202020"/>
          <w:sz w:val="28"/>
          <w:szCs w:val="28"/>
        </w:rPr>
        <w:t>*</w:t>
      </w:r>
      <w:r w:rsidRPr="00A90776">
        <w:rPr>
          <w:rFonts w:cs="Helvetica"/>
          <w:b/>
          <w:bCs/>
          <w:color w:val="202020"/>
          <w:sz w:val="28"/>
          <w:szCs w:val="28"/>
        </w:rPr>
        <w:t xml:space="preserve">:  </w:t>
      </w:r>
      <w:r w:rsidR="00000E4F">
        <w:rPr>
          <w:rFonts w:cs="Helvetica"/>
          <w:b/>
          <w:bCs/>
          <w:color w:val="202020"/>
          <w:sz w:val="28"/>
          <w:szCs w:val="28"/>
        </w:rPr>
        <w:t>Disaster Declaration Ended</w:t>
      </w:r>
      <w:r>
        <w:rPr>
          <w:rFonts w:cs="Helvetica"/>
          <w:color w:val="202020"/>
          <w:sz w:val="28"/>
          <w:szCs w:val="28"/>
        </w:rPr>
        <w:t xml:space="preserve">, by </w:t>
      </w:r>
      <w:r w:rsidR="00000E4F">
        <w:rPr>
          <w:rFonts w:cs="Helvetica"/>
          <w:color w:val="202020"/>
          <w:sz w:val="28"/>
          <w:szCs w:val="28"/>
        </w:rPr>
        <w:t>Rep. Heather Scott</w:t>
      </w:r>
    </w:p>
    <w:p w14:paraId="055D5CCB" w14:textId="525DC1B4" w:rsidR="00CE20D7" w:rsidRDefault="00000E4F" w:rsidP="00A90776">
      <w:pPr>
        <w:spacing w:after="0"/>
        <w:rPr>
          <w:rFonts w:cs="Helvetica"/>
          <w:color w:val="202020"/>
          <w:sz w:val="28"/>
          <w:szCs w:val="28"/>
        </w:rPr>
      </w:pPr>
      <w:r>
        <w:rPr>
          <w:rFonts w:cs="Helvetica"/>
          <w:color w:val="202020"/>
          <w:sz w:val="28"/>
          <w:szCs w:val="28"/>
        </w:rPr>
        <w:t xml:space="preserve">This concurrent resolution ends the </w:t>
      </w:r>
      <w:r w:rsidR="00043808">
        <w:rPr>
          <w:rFonts w:cs="Helvetica"/>
          <w:color w:val="202020"/>
          <w:sz w:val="28"/>
          <w:szCs w:val="28"/>
        </w:rPr>
        <w:t xml:space="preserve">existing </w:t>
      </w:r>
      <w:r>
        <w:rPr>
          <w:rFonts w:cs="Helvetica"/>
          <w:color w:val="202020"/>
          <w:sz w:val="28"/>
          <w:szCs w:val="28"/>
        </w:rPr>
        <w:t xml:space="preserve">state of disaster </w:t>
      </w:r>
      <w:r w:rsidR="00043808">
        <w:rPr>
          <w:rFonts w:cs="Helvetica"/>
          <w:color w:val="202020"/>
          <w:sz w:val="28"/>
          <w:szCs w:val="28"/>
        </w:rPr>
        <w:t xml:space="preserve">emergency </w:t>
      </w:r>
      <w:r>
        <w:rPr>
          <w:rFonts w:cs="Helvetica"/>
          <w:color w:val="202020"/>
          <w:sz w:val="28"/>
          <w:szCs w:val="28"/>
        </w:rPr>
        <w:t xml:space="preserve">in the state.  </w:t>
      </w:r>
    </w:p>
    <w:p w14:paraId="37A92E27" w14:textId="7D8251C0" w:rsidR="009973EC" w:rsidRPr="009973EC" w:rsidRDefault="009973EC" w:rsidP="00A90776">
      <w:pPr>
        <w:spacing w:after="0"/>
        <w:rPr>
          <w:rFonts w:cs="Helvetica"/>
          <w:i/>
          <w:iCs/>
          <w:color w:val="202020"/>
          <w:sz w:val="28"/>
          <w:szCs w:val="28"/>
        </w:rPr>
      </w:pPr>
      <w:r w:rsidRPr="009973EC">
        <w:rPr>
          <w:rFonts w:cs="Helvetica"/>
          <w:i/>
          <w:iCs/>
          <w:color w:val="202020"/>
          <w:sz w:val="28"/>
          <w:szCs w:val="28"/>
        </w:rPr>
        <w:t xml:space="preserve">Status:  </w:t>
      </w:r>
      <w:r w:rsidR="00A850A1">
        <w:rPr>
          <w:i/>
          <w:iCs/>
          <w:sz w:val="28"/>
          <w:szCs w:val="28"/>
        </w:rPr>
        <w:t xml:space="preserve">NO ACTION THIS WEEK. </w:t>
      </w:r>
      <w:r w:rsidR="00AE106B">
        <w:rPr>
          <w:rFonts w:cs="Helvetica"/>
          <w:i/>
          <w:iCs/>
          <w:color w:val="202020"/>
          <w:sz w:val="28"/>
          <w:szCs w:val="28"/>
        </w:rPr>
        <w:t>I</w:t>
      </w:r>
      <w:r w:rsidR="00A850A1">
        <w:rPr>
          <w:rFonts w:cs="Helvetica"/>
          <w:i/>
          <w:iCs/>
          <w:color w:val="202020"/>
          <w:sz w:val="28"/>
          <w:szCs w:val="28"/>
        </w:rPr>
        <w:t>n</w:t>
      </w:r>
      <w:r w:rsidRPr="009973EC">
        <w:rPr>
          <w:rFonts w:cs="Helvetica"/>
          <w:i/>
          <w:iCs/>
          <w:color w:val="202020"/>
          <w:sz w:val="28"/>
          <w:szCs w:val="28"/>
        </w:rPr>
        <w:t xml:space="preserve">troduced in House </w:t>
      </w:r>
      <w:r w:rsidR="00043808">
        <w:rPr>
          <w:rFonts w:cs="Helvetica"/>
          <w:i/>
          <w:iCs/>
          <w:color w:val="202020"/>
          <w:sz w:val="28"/>
          <w:szCs w:val="28"/>
        </w:rPr>
        <w:t>State Affairs committee on January 12</w:t>
      </w:r>
      <w:r w:rsidRPr="009973EC">
        <w:rPr>
          <w:rFonts w:cs="Helvetica"/>
          <w:i/>
          <w:iCs/>
          <w:color w:val="202020"/>
          <w:sz w:val="28"/>
          <w:szCs w:val="28"/>
        </w:rPr>
        <w:t>, awaiting hearing</w:t>
      </w:r>
      <w:r w:rsidR="00356A34">
        <w:rPr>
          <w:rFonts w:cs="Helvetica"/>
          <w:i/>
          <w:iCs/>
          <w:color w:val="202020"/>
          <w:sz w:val="28"/>
          <w:szCs w:val="28"/>
        </w:rPr>
        <w:t>.</w:t>
      </w:r>
    </w:p>
    <w:p w14:paraId="3BEFB844" w14:textId="767CDE31" w:rsidR="009973EC" w:rsidRDefault="009973EC" w:rsidP="00A90776">
      <w:pPr>
        <w:spacing w:after="0"/>
        <w:rPr>
          <w:rFonts w:cs="Helvetica"/>
          <w:color w:val="202020"/>
          <w:sz w:val="28"/>
          <w:szCs w:val="28"/>
        </w:rPr>
      </w:pPr>
    </w:p>
    <w:p w14:paraId="2F6507AC" w14:textId="0C30ACD5" w:rsidR="009973EC" w:rsidRDefault="009973EC" w:rsidP="00A90776">
      <w:pPr>
        <w:spacing w:after="0"/>
        <w:rPr>
          <w:rFonts w:cs="Helvetica"/>
          <w:color w:val="202020"/>
          <w:sz w:val="28"/>
          <w:szCs w:val="28"/>
        </w:rPr>
      </w:pPr>
      <w:r w:rsidRPr="00A90776">
        <w:rPr>
          <w:rFonts w:cs="Helvetica"/>
          <w:b/>
          <w:bCs/>
          <w:color w:val="202020"/>
          <w:sz w:val="28"/>
          <w:szCs w:val="28"/>
        </w:rPr>
        <w:t>H</w:t>
      </w:r>
      <w:r w:rsidR="00043808">
        <w:rPr>
          <w:rFonts w:cs="Helvetica"/>
          <w:b/>
          <w:bCs/>
          <w:color w:val="202020"/>
          <w:sz w:val="28"/>
          <w:szCs w:val="28"/>
        </w:rPr>
        <w:t>CR 002</w:t>
      </w:r>
      <w:r w:rsidR="00F1331C">
        <w:rPr>
          <w:rFonts w:cs="Helvetica"/>
          <w:b/>
          <w:bCs/>
          <w:color w:val="202020"/>
          <w:sz w:val="28"/>
          <w:szCs w:val="28"/>
        </w:rPr>
        <w:t>*</w:t>
      </w:r>
      <w:r w:rsidRPr="00A90776">
        <w:rPr>
          <w:rFonts w:cs="Helvetica"/>
          <w:b/>
          <w:bCs/>
          <w:color w:val="202020"/>
          <w:sz w:val="28"/>
          <w:szCs w:val="28"/>
        </w:rPr>
        <w:t xml:space="preserve">:  </w:t>
      </w:r>
      <w:r w:rsidR="00043808">
        <w:rPr>
          <w:rFonts w:cs="Helvetica"/>
          <w:b/>
          <w:bCs/>
          <w:color w:val="202020"/>
          <w:sz w:val="28"/>
          <w:szCs w:val="28"/>
        </w:rPr>
        <w:t>Gatherings, Group size</w:t>
      </w:r>
      <w:r>
        <w:rPr>
          <w:rFonts w:cs="Helvetica"/>
          <w:color w:val="202020"/>
          <w:sz w:val="28"/>
          <w:szCs w:val="28"/>
        </w:rPr>
        <w:t xml:space="preserve">, by </w:t>
      </w:r>
      <w:r w:rsidR="00043808">
        <w:rPr>
          <w:rFonts w:cs="Helvetica"/>
          <w:color w:val="202020"/>
          <w:sz w:val="28"/>
          <w:szCs w:val="28"/>
        </w:rPr>
        <w:t xml:space="preserve">Rep. Brent Crane </w:t>
      </w:r>
    </w:p>
    <w:p w14:paraId="10214FA0" w14:textId="4328966F" w:rsidR="00043808" w:rsidRDefault="00043808" w:rsidP="00A90776">
      <w:pPr>
        <w:spacing w:after="0"/>
        <w:rPr>
          <w:rFonts w:cs="Helvetica"/>
          <w:color w:val="202020"/>
          <w:sz w:val="28"/>
          <w:szCs w:val="28"/>
        </w:rPr>
      </w:pPr>
      <w:r>
        <w:rPr>
          <w:rFonts w:cs="Helvetica"/>
          <w:color w:val="202020"/>
          <w:sz w:val="28"/>
          <w:szCs w:val="28"/>
        </w:rPr>
        <w:t>Eliminates the restrictions of gatherings limited to 10 or more people under the Governor’s Emergency Disaster Declaration.</w:t>
      </w:r>
    </w:p>
    <w:p w14:paraId="30433500" w14:textId="153207C7" w:rsidR="00A90776" w:rsidRDefault="009973EC" w:rsidP="00A90776">
      <w:pPr>
        <w:spacing w:after="0"/>
        <w:rPr>
          <w:rFonts w:cs="Helvetica"/>
          <w:i/>
          <w:iCs/>
          <w:color w:val="202020"/>
          <w:sz w:val="28"/>
          <w:szCs w:val="28"/>
        </w:rPr>
      </w:pPr>
      <w:r w:rsidRPr="009973EC">
        <w:rPr>
          <w:rFonts w:cs="Helvetica"/>
          <w:i/>
          <w:iCs/>
          <w:color w:val="202020"/>
          <w:sz w:val="28"/>
          <w:szCs w:val="28"/>
        </w:rPr>
        <w:t xml:space="preserve">Status:  </w:t>
      </w:r>
      <w:r w:rsidR="00AE106B" w:rsidRPr="00A850A1">
        <w:rPr>
          <w:rFonts w:cs="Helvetica"/>
          <w:b/>
          <w:bCs/>
          <w:i/>
          <w:iCs/>
          <w:color w:val="202020"/>
          <w:sz w:val="28"/>
          <w:szCs w:val="28"/>
        </w:rPr>
        <w:t xml:space="preserve">Passed </w:t>
      </w:r>
      <w:r w:rsidR="00A850A1" w:rsidRPr="00A850A1">
        <w:rPr>
          <w:rFonts w:cs="Helvetica"/>
          <w:b/>
          <w:bCs/>
          <w:i/>
          <w:iCs/>
          <w:color w:val="202020"/>
          <w:sz w:val="28"/>
          <w:szCs w:val="28"/>
        </w:rPr>
        <w:t>House 55-15 on January 25.</w:t>
      </w:r>
      <w:r w:rsidR="00A850A1">
        <w:rPr>
          <w:rFonts w:cs="Helvetica"/>
          <w:i/>
          <w:iCs/>
          <w:color w:val="202020"/>
          <w:sz w:val="28"/>
          <w:szCs w:val="28"/>
        </w:rPr>
        <w:t xml:space="preserve">  Now to Senate State Affairs committee for consideration.  Passed House </w:t>
      </w:r>
      <w:r w:rsidR="00AE106B">
        <w:rPr>
          <w:rFonts w:cs="Helvetica"/>
          <w:i/>
          <w:iCs/>
          <w:color w:val="202020"/>
          <w:sz w:val="28"/>
          <w:szCs w:val="28"/>
        </w:rPr>
        <w:t>State Affairs committee Jan 19</w:t>
      </w:r>
      <w:r w:rsidR="00A850A1">
        <w:rPr>
          <w:rFonts w:cs="Helvetica"/>
          <w:i/>
          <w:iCs/>
          <w:color w:val="202020"/>
          <w:sz w:val="28"/>
          <w:szCs w:val="28"/>
        </w:rPr>
        <w:t>.</w:t>
      </w:r>
      <w:r w:rsidR="00AE106B">
        <w:rPr>
          <w:rFonts w:cs="Helvetica"/>
          <w:i/>
          <w:iCs/>
          <w:color w:val="202020"/>
          <w:sz w:val="28"/>
          <w:szCs w:val="28"/>
        </w:rPr>
        <w:t xml:space="preserve">  Had been </w:t>
      </w:r>
      <w:r w:rsidRPr="009973EC">
        <w:rPr>
          <w:rFonts w:cs="Helvetica"/>
          <w:i/>
          <w:iCs/>
          <w:color w:val="202020"/>
          <w:sz w:val="28"/>
          <w:szCs w:val="28"/>
        </w:rPr>
        <w:t xml:space="preserve">introduced </w:t>
      </w:r>
      <w:r w:rsidR="00043808">
        <w:rPr>
          <w:rFonts w:cs="Helvetica"/>
          <w:i/>
          <w:iCs/>
          <w:color w:val="202020"/>
          <w:sz w:val="28"/>
          <w:szCs w:val="28"/>
        </w:rPr>
        <w:t>on January 13</w:t>
      </w:r>
      <w:r w:rsidR="00AE106B">
        <w:rPr>
          <w:rFonts w:cs="Helvetica"/>
          <w:i/>
          <w:iCs/>
          <w:color w:val="202020"/>
          <w:sz w:val="28"/>
          <w:szCs w:val="28"/>
        </w:rPr>
        <w:t>.</w:t>
      </w:r>
    </w:p>
    <w:p w14:paraId="592DD32B" w14:textId="4E0B05DE" w:rsidR="00043808" w:rsidRDefault="00043808" w:rsidP="00A90776">
      <w:pPr>
        <w:spacing w:after="0"/>
        <w:rPr>
          <w:rFonts w:cs="Helvetica"/>
          <w:i/>
          <w:iCs/>
          <w:color w:val="202020"/>
          <w:sz w:val="28"/>
          <w:szCs w:val="28"/>
        </w:rPr>
      </w:pPr>
    </w:p>
    <w:p w14:paraId="17ECE90C" w14:textId="31947FCA" w:rsidR="00043808" w:rsidRDefault="00043808" w:rsidP="00A90776">
      <w:pPr>
        <w:spacing w:after="0"/>
        <w:rPr>
          <w:rFonts w:cs="Helvetica"/>
          <w:color w:val="202020"/>
          <w:sz w:val="28"/>
          <w:szCs w:val="28"/>
        </w:rPr>
      </w:pPr>
      <w:r>
        <w:rPr>
          <w:rFonts w:cs="Helvetica"/>
          <w:b/>
          <w:bCs/>
          <w:color w:val="202020"/>
          <w:sz w:val="28"/>
          <w:szCs w:val="28"/>
        </w:rPr>
        <w:t xml:space="preserve">S1001: Disaster, definition:  </w:t>
      </w:r>
      <w:r>
        <w:rPr>
          <w:rFonts w:cs="Helvetica"/>
          <w:color w:val="202020"/>
          <w:sz w:val="28"/>
          <w:szCs w:val="28"/>
        </w:rPr>
        <w:t>by Senate GOP Leadership</w:t>
      </w:r>
    </w:p>
    <w:p w14:paraId="28F74705" w14:textId="51AE50AB" w:rsidR="00043808" w:rsidRDefault="00043808" w:rsidP="00A90776">
      <w:pPr>
        <w:spacing w:after="0"/>
        <w:rPr>
          <w:rFonts w:cs="Helvetica"/>
          <w:color w:val="202020"/>
          <w:sz w:val="28"/>
          <w:szCs w:val="28"/>
        </w:rPr>
      </w:pPr>
      <w:r>
        <w:rPr>
          <w:rFonts w:cs="Helvetica"/>
          <w:color w:val="202020"/>
          <w:sz w:val="28"/>
          <w:szCs w:val="28"/>
        </w:rPr>
        <w:t xml:space="preserve">Clarifies the definition of the word “disaster”, deletes the word “during” and replaces it with “arising out of” in order to address funding </w:t>
      </w:r>
      <w:r w:rsidR="006A5996">
        <w:rPr>
          <w:rFonts w:cs="Helvetica"/>
          <w:color w:val="202020"/>
          <w:sz w:val="28"/>
          <w:szCs w:val="28"/>
        </w:rPr>
        <w:t>allocation into the Disaster Emergency Account.</w:t>
      </w:r>
    </w:p>
    <w:p w14:paraId="27599799" w14:textId="097EE0DC" w:rsidR="006A5996" w:rsidRDefault="006A5996" w:rsidP="00A90776">
      <w:pPr>
        <w:spacing w:after="0"/>
        <w:rPr>
          <w:rFonts w:cs="Helvetica"/>
          <w:i/>
          <w:iCs/>
          <w:color w:val="202020"/>
          <w:sz w:val="28"/>
          <w:szCs w:val="28"/>
        </w:rPr>
      </w:pPr>
      <w:r>
        <w:rPr>
          <w:rFonts w:cs="Helvetica"/>
          <w:i/>
          <w:iCs/>
          <w:color w:val="202020"/>
          <w:sz w:val="28"/>
          <w:szCs w:val="28"/>
        </w:rPr>
        <w:t xml:space="preserve">Status: </w:t>
      </w:r>
      <w:r w:rsidR="00AF5F7D">
        <w:rPr>
          <w:i/>
          <w:iCs/>
          <w:sz w:val="28"/>
          <w:szCs w:val="28"/>
        </w:rPr>
        <w:t xml:space="preserve">NO ACTION THIS WEEK. </w:t>
      </w:r>
      <w:r>
        <w:rPr>
          <w:rFonts w:cs="Helvetica"/>
          <w:i/>
          <w:iCs/>
          <w:color w:val="202020"/>
          <w:sz w:val="28"/>
          <w:szCs w:val="28"/>
        </w:rPr>
        <w:t>Introduced in Senate State Affairs Committee on January 13</w:t>
      </w:r>
      <w:r w:rsidR="00AE106B">
        <w:rPr>
          <w:rFonts w:cs="Helvetica"/>
          <w:i/>
          <w:iCs/>
          <w:color w:val="202020"/>
          <w:sz w:val="28"/>
          <w:szCs w:val="28"/>
        </w:rPr>
        <w:t>.</w:t>
      </w:r>
    </w:p>
    <w:p w14:paraId="38EAD840" w14:textId="2476D1A3" w:rsidR="006A5996" w:rsidRDefault="006A5996" w:rsidP="00A90776">
      <w:pPr>
        <w:spacing w:after="0"/>
        <w:rPr>
          <w:rFonts w:cs="Helvetica"/>
          <w:i/>
          <w:iCs/>
          <w:color w:val="202020"/>
          <w:sz w:val="28"/>
          <w:szCs w:val="28"/>
        </w:rPr>
      </w:pPr>
    </w:p>
    <w:p w14:paraId="7D553181" w14:textId="7D93F03D" w:rsidR="006A5996" w:rsidRDefault="006A5996" w:rsidP="00A90776">
      <w:pPr>
        <w:spacing w:after="0"/>
        <w:rPr>
          <w:rFonts w:cs="Helvetica"/>
          <w:color w:val="202020"/>
          <w:sz w:val="28"/>
          <w:szCs w:val="28"/>
        </w:rPr>
      </w:pPr>
      <w:r>
        <w:rPr>
          <w:rFonts w:cs="Helvetica"/>
          <w:b/>
          <w:bCs/>
          <w:color w:val="202020"/>
          <w:sz w:val="28"/>
          <w:szCs w:val="28"/>
        </w:rPr>
        <w:lastRenderedPageBreak/>
        <w:t xml:space="preserve">S1002: Disaster, payments:  </w:t>
      </w:r>
      <w:r>
        <w:rPr>
          <w:rFonts w:cs="Helvetica"/>
          <w:color w:val="202020"/>
          <w:sz w:val="28"/>
          <w:szCs w:val="28"/>
        </w:rPr>
        <w:t>by Senator Chuck Winder</w:t>
      </w:r>
    </w:p>
    <w:p w14:paraId="2F7459FC" w14:textId="34BEACA0" w:rsidR="006A5996" w:rsidRDefault="006A5996" w:rsidP="00A90776">
      <w:pPr>
        <w:spacing w:after="0"/>
        <w:rPr>
          <w:rFonts w:cs="Helvetica"/>
          <w:color w:val="202020"/>
          <w:sz w:val="28"/>
          <w:szCs w:val="28"/>
        </w:rPr>
      </w:pPr>
      <w:r>
        <w:rPr>
          <w:rFonts w:cs="Helvetica"/>
          <w:color w:val="202020"/>
          <w:sz w:val="28"/>
          <w:szCs w:val="28"/>
        </w:rPr>
        <w:t>Intent is to ensure an emergency declaration m</w:t>
      </w:r>
      <w:r w:rsidR="002A2DF1">
        <w:rPr>
          <w:rFonts w:cs="Helvetica"/>
          <w:color w:val="202020"/>
          <w:sz w:val="28"/>
          <w:szCs w:val="28"/>
        </w:rPr>
        <w:t>a</w:t>
      </w:r>
      <w:r>
        <w:rPr>
          <w:rFonts w:cs="Helvetica"/>
          <w:color w:val="202020"/>
          <w:sz w:val="28"/>
          <w:szCs w:val="28"/>
        </w:rPr>
        <w:t>y end while preserving the state’s ability to continue receiving funds to assist in the state’s recovery to such disaster.</w:t>
      </w:r>
    </w:p>
    <w:p w14:paraId="17B9A553" w14:textId="2ACECBEC" w:rsidR="006A5996" w:rsidRDefault="006A5996" w:rsidP="00A90776">
      <w:pPr>
        <w:spacing w:after="0"/>
        <w:rPr>
          <w:rFonts w:cs="Helvetica"/>
          <w:i/>
          <w:iCs/>
          <w:color w:val="202020"/>
          <w:sz w:val="28"/>
          <w:szCs w:val="28"/>
        </w:rPr>
      </w:pPr>
      <w:r>
        <w:rPr>
          <w:rFonts w:cs="Helvetica"/>
          <w:i/>
          <w:iCs/>
          <w:color w:val="202020"/>
          <w:sz w:val="28"/>
          <w:szCs w:val="28"/>
        </w:rPr>
        <w:t xml:space="preserve">Status:  </w:t>
      </w:r>
      <w:r w:rsidR="00AF5F7D">
        <w:rPr>
          <w:i/>
          <w:iCs/>
          <w:sz w:val="28"/>
          <w:szCs w:val="28"/>
        </w:rPr>
        <w:t xml:space="preserve">NO ACTION THIS WEEK. </w:t>
      </w:r>
      <w:r>
        <w:rPr>
          <w:rFonts w:cs="Helvetica"/>
          <w:i/>
          <w:iCs/>
          <w:color w:val="202020"/>
          <w:sz w:val="28"/>
          <w:szCs w:val="28"/>
        </w:rPr>
        <w:t>Introduced in Senate State Affairs committee on January</w:t>
      </w:r>
      <w:r w:rsidR="00A850A1">
        <w:rPr>
          <w:rFonts w:cs="Helvetica"/>
          <w:i/>
          <w:iCs/>
          <w:color w:val="202020"/>
          <w:sz w:val="28"/>
          <w:szCs w:val="28"/>
        </w:rPr>
        <w:t xml:space="preserve"> </w:t>
      </w:r>
      <w:r>
        <w:rPr>
          <w:rFonts w:cs="Helvetica"/>
          <w:i/>
          <w:iCs/>
          <w:color w:val="202020"/>
          <w:sz w:val="28"/>
          <w:szCs w:val="28"/>
        </w:rPr>
        <w:t>13, awaiting hearing.</w:t>
      </w:r>
    </w:p>
    <w:p w14:paraId="14190E2E" w14:textId="2041BD2D" w:rsidR="006A5996" w:rsidRDefault="006A5996" w:rsidP="00A90776">
      <w:pPr>
        <w:spacing w:after="0"/>
        <w:rPr>
          <w:rFonts w:cs="Helvetica"/>
          <w:i/>
          <w:iCs/>
          <w:color w:val="202020"/>
          <w:sz w:val="28"/>
          <w:szCs w:val="28"/>
        </w:rPr>
      </w:pPr>
    </w:p>
    <w:p w14:paraId="15031F3F" w14:textId="035D1B9B" w:rsidR="006A5996" w:rsidRDefault="006A5996" w:rsidP="00A90776">
      <w:pPr>
        <w:spacing w:after="0"/>
        <w:rPr>
          <w:rFonts w:cs="Helvetica"/>
          <w:color w:val="202020"/>
          <w:sz w:val="28"/>
          <w:szCs w:val="28"/>
        </w:rPr>
      </w:pPr>
      <w:r>
        <w:rPr>
          <w:rFonts w:cs="Helvetica"/>
          <w:b/>
          <w:bCs/>
          <w:color w:val="202020"/>
          <w:sz w:val="28"/>
          <w:szCs w:val="28"/>
        </w:rPr>
        <w:t>S1003:  Martial law, Governor’s Authority</w:t>
      </w:r>
      <w:r w:rsidRPr="006A5996">
        <w:rPr>
          <w:rFonts w:cs="Helvetica"/>
          <w:color w:val="202020"/>
          <w:sz w:val="28"/>
          <w:szCs w:val="28"/>
        </w:rPr>
        <w:t>, by Sen Chuck Winder and Speaker Scott Bedke</w:t>
      </w:r>
    </w:p>
    <w:p w14:paraId="2A64672E" w14:textId="77777777" w:rsidR="00F1331C" w:rsidRDefault="006A5996" w:rsidP="00A90776">
      <w:pPr>
        <w:spacing w:after="0"/>
        <w:rPr>
          <w:rFonts w:cs="Helvetica"/>
          <w:color w:val="202020"/>
          <w:sz w:val="28"/>
          <w:szCs w:val="28"/>
        </w:rPr>
      </w:pPr>
      <w:r>
        <w:rPr>
          <w:rFonts w:cs="Helvetica"/>
          <w:color w:val="202020"/>
          <w:sz w:val="28"/>
          <w:szCs w:val="28"/>
        </w:rPr>
        <w:t xml:space="preserve">Renames extreme emergencies as extreme peril; limits application to human caused conditions; prohibits restrictions on the right to work; limits duration of extreme peril and sets parameters for extension; prohibits limiting or suspending the rights of citizens; prohibits </w:t>
      </w:r>
      <w:r w:rsidR="00F1331C">
        <w:rPr>
          <w:rFonts w:cs="Helvetica"/>
          <w:color w:val="202020"/>
          <w:sz w:val="28"/>
          <w:szCs w:val="28"/>
        </w:rPr>
        <w:t>suspension of statutes by the Governor.</w:t>
      </w:r>
    </w:p>
    <w:p w14:paraId="25F8AFC0" w14:textId="7743EC4F" w:rsidR="006A5996" w:rsidRPr="00F1331C" w:rsidRDefault="00F1331C" w:rsidP="00A90776">
      <w:pPr>
        <w:spacing w:after="0"/>
        <w:rPr>
          <w:rFonts w:cs="Helvetica"/>
          <w:i/>
          <w:iCs/>
          <w:color w:val="202020"/>
          <w:sz w:val="28"/>
          <w:szCs w:val="28"/>
        </w:rPr>
      </w:pPr>
      <w:r w:rsidRPr="00F1331C">
        <w:rPr>
          <w:rFonts w:cs="Helvetica"/>
          <w:i/>
          <w:iCs/>
          <w:color w:val="202020"/>
          <w:sz w:val="28"/>
          <w:szCs w:val="28"/>
        </w:rPr>
        <w:t xml:space="preserve">Status:  </w:t>
      </w:r>
      <w:r w:rsidR="00AF5F7D">
        <w:rPr>
          <w:i/>
          <w:iCs/>
          <w:sz w:val="28"/>
          <w:szCs w:val="28"/>
        </w:rPr>
        <w:t xml:space="preserve">NO ACTION THIS WEEK. </w:t>
      </w:r>
      <w:r w:rsidR="00AE106B">
        <w:rPr>
          <w:rFonts w:cs="Helvetica"/>
          <w:i/>
          <w:iCs/>
          <w:color w:val="202020"/>
          <w:sz w:val="28"/>
          <w:szCs w:val="28"/>
        </w:rPr>
        <w:t>I</w:t>
      </w:r>
      <w:r w:rsidRPr="00F1331C">
        <w:rPr>
          <w:rFonts w:cs="Helvetica"/>
          <w:i/>
          <w:iCs/>
          <w:color w:val="202020"/>
          <w:sz w:val="28"/>
          <w:szCs w:val="28"/>
        </w:rPr>
        <w:t>ntroduced in Senate State Affairs Committee January13, awaiting hearing</w:t>
      </w:r>
      <w:r w:rsidR="006A5996" w:rsidRPr="00F1331C">
        <w:rPr>
          <w:rFonts w:cs="Helvetica"/>
          <w:i/>
          <w:iCs/>
          <w:color w:val="202020"/>
          <w:sz w:val="28"/>
          <w:szCs w:val="28"/>
        </w:rPr>
        <w:t xml:space="preserve"> </w:t>
      </w:r>
    </w:p>
    <w:p w14:paraId="113C37E0" w14:textId="4E384864" w:rsidR="00A90776" w:rsidRDefault="00A90776" w:rsidP="00A90776">
      <w:pPr>
        <w:spacing w:after="0"/>
        <w:rPr>
          <w:rFonts w:cs="Helvetica"/>
          <w:i/>
          <w:iCs/>
          <w:color w:val="202020"/>
          <w:sz w:val="28"/>
          <w:szCs w:val="28"/>
        </w:rPr>
      </w:pPr>
    </w:p>
    <w:p w14:paraId="2AD52E53" w14:textId="58626690" w:rsidR="00F1331C" w:rsidRDefault="00F1331C" w:rsidP="00A90776">
      <w:pPr>
        <w:spacing w:after="0"/>
        <w:rPr>
          <w:rFonts w:cs="Helvetica"/>
          <w:color w:val="202020"/>
          <w:sz w:val="28"/>
          <w:szCs w:val="28"/>
        </w:rPr>
      </w:pPr>
      <w:r>
        <w:rPr>
          <w:rFonts w:cs="Helvetica"/>
          <w:b/>
          <w:bCs/>
          <w:color w:val="202020"/>
          <w:sz w:val="28"/>
          <w:szCs w:val="28"/>
        </w:rPr>
        <w:t xml:space="preserve">SCR 101*:  Disaster emergency terminated, </w:t>
      </w:r>
      <w:r w:rsidRPr="00F1331C">
        <w:rPr>
          <w:rFonts w:cs="Helvetica"/>
          <w:color w:val="202020"/>
          <w:sz w:val="28"/>
          <w:szCs w:val="28"/>
        </w:rPr>
        <w:t>by Sen. Chuck Winder and Senate GOP leadership</w:t>
      </w:r>
    </w:p>
    <w:p w14:paraId="08FD170E" w14:textId="3D0A9AB8" w:rsidR="00F1331C" w:rsidRDefault="00F1331C" w:rsidP="00A90776">
      <w:pPr>
        <w:spacing w:after="0"/>
        <w:rPr>
          <w:rFonts w:cs="Helvetica"/>
          <w:color w:val="202020"/>
          <w:sz w:val="28"/>
          <w:szCs w:val="28"/>
        </w:rPr>
      </w:pPr>
      <w:r>
        <w:rPr>
          <w:rFonts w:cs="Helvetica"/>
          <w:color w:val="202020"/>
          <w:sz w:val="28"/>
          <w:szCs w:val="28"/>
        </w:rPr>
        <w:t>Would immediately terminate the COVID-19 Emergency Orders issued by the Governor while maintaining declarations necessary to keep federal funding available for Idaho’s military, first responders, health care providers, and communities.</w:t>
      </w:r>
    </w:p>
    <w:p w14:paraId="5ADE558A" w14:textId="21A77908" w:rsidR="00F1331C" w:rsidRPr="00F1331C" w:rsidRDefault="00F1331C" w:rsidP="00A90776">
      <w:pPr>
        <w:spacing w:after="0"/>
        <w:rPr>
          <w:rFonts w:cs="Helvetica"/>
          <w:i/>
          <w:iCs/>
          <w:color w:val="202020"/>
          <w:sz w:val="28"/>
          <w:szCs w:val="28"/>
        </w:rPr>
      </w:pPr>
      <w:r w:rsidRPr="00F1331C">
        <w:rPr>
          <w:rFonts w:cs="Helvetica"/>
          <w:i/>
          <w:iCs/>
          <w:color w:val="202020"/>
          <w:sz w:val="28"/>
          <w:szCs w:val="28"/>
        </w:rPr>
        <w:t xml:space="preserve">Status:  </w:t>
      </w:r>
      <w:r w:rsidR="00AF5F7D" w:rsidRPr="00B26EF5">
        <w:rPr>
          <w:rFonts w:cs="Helvetica"/>
          <w:b/>
          <w:bCs/>
          <w:i/>
          <w:iCs/>
          <w:color w:val="202020"/>
          <w:sz w:val="28"/>
          <w:szCs w:val="28"/>
        </w:rPr>
        <w:t>Returned to State Affairs committee</w:t>
      </w:r>
      <w:r w:rsidR="00AF5F7D">
        <w:rPr>
          <w:rFonts w:cs="Helvetica"/>
          <w:i/>
          <w:iCs/>
          <w:color w:val="202020"/>
          <w:sz w:val="28"/>
          <w:szCs w:val="28"/>
        </w:rPr>
        <w:t xml:space="preserve"> from the Senate floor on January 21.  It is essentially dead for the year. Had p</w:t>
      </w:r>
      <w:r w:rsidR="00AE106B">
        <w:rPr>
          <w:rFonts w:cs="Helvetica"/>
          <w:i/>
          <w:iCs/>
          <w:color w:val="202020"/>
          <w:sz w:val="28"/>
          <w:szCs w:val="28"/>
        </w:rPr>
        <w:t xml:space="preserve">assed out of committee on Jan. 19, Had been </w:t>
      </w:r>
      <w:r w:rsidRPr="00F1331C">
        <w:rPr>
          <w:rFonts w:cs="Helvetica"/>
          <w:i/>
          <w:iCs/>
          <w:color w:val="202020"/>
          <w:sz w:val="28"/>
          <w:szCs w:val="28"/>
        </w:rPr>
        <w:t>Introduced in Senate State Affairs Committee January 13.</w:t>
      </w:r>
    </w:p>
    <w:p w14:paraId="33A4CF2D" w14:textId="520590AE" w:rsidR="00F1331C" w:rsidRDefault="00F1331C" w:rsidP="00A90776">
      <w:pPr>
        <w:spacing w:after="0"/>
        <w:rPr>
          <w:rFonts w:cs="Helvetica"/>
          <w:color w:val="202020"/>
          <w:sz w:val="28"/>
          <w:szCs w:val="28"/>
        </w:rPr>
      </w:pPr>
    </w:p>
    <w:p w14:paraId="3A8C5268" w14:textId="178675C7" w:rsidR="00F1331C" w:rsidRDefault="00F1331C" w:rsidP="00A90776">
      <w:pPr>
        <w:spacing w:after="0"/>
        <w:rPr>
          <w:rFonts w:cs="Helvetica"/>
          <w:color w:val="202020"/>
          <w:sz w:val="28"/>
          <w:szCs w:val="28"/>
        </w:rPr>
      </w:pPr>
      <w:r>
        <w:rPr>
          <w:rFonts w:cs="Helvetica"/>
          <w:color w:val="202020"/>
          <w:sz w:val="28"/>
          <w:szCs w:val="28"/>
        </w:rPr>
        <w:t xml:space="preserve">*Note:  Concurrent Resolutions (HCR, SCR) express the will of the legislature and do not require the signature of the Governor (thus he cannot VETO either).  </w:t>
      </w:r>
    </w:p>
    <w:p w14:paraId="431F42D0" w14:textId="2152FC2F" w:rsidR="00F1331C" w:rsidRDefault="00F1331C" w:rsidP="00A90776">
      <w:pPr>
        <w:spacing w:after="0"/>
        <w:rPr>
          <w:rFonts w:cs="Helvetica"/>
          <w:color w:val="202020"/>
          <w:sz w:val="28"/>
          <w:szCs w:val="28"/>
        </w:rPr>
      </w:pPr>
    </w:p>
    <w:p w14:paraId="07A149A8" w14:textId="77777777" w:rsidR="00F1331C" w:rsidRPr="00F1331C" w:rsidRDefault="00F1331C" w:rsidP="00A90776">
      <w:pPr>
        <w:spacing w:after="0"/>
        <w:rPr>
          <w:rFonts w:cs="Helvetica"/>
          <w:color w:val="202020"/>
          <w:sz w:val="28"/>
          <w:szCs w:val="28"/>
        </w:rPr>
      </w:pPr>
    </w:p>
    <w:p w14:paraId="603E111F" w14:textId="5AC3FA27" w:rsidR="00A90776" w:rsidRDefault="002A2DF1" w:rsidP="00A90776">
      <w:pPr>
        <w:spacing w:after="0"/>
        <w:rPr>
          <w:rFonts w:cs="Helvetica"/>
          <w:color w:val="202020"/>
          <w:sz w:val="28"/>
          <w:szCs w:val="28"/>
        </w:rPr>
      </w:pPr>
      <w:r>
        <w:rPr>
          <w:rFonts w:cs="Helvetica"/>
          <w:color w:val="202020"/>
          <w:sz w:val="28"/>
          <w:szCs w:val="28"/>
        </w:rPr>
        <w:t>We will continue to track activity of interest to IAFP and provide weekly reports throughout the session.</w:t>
      </w:r>
      <w:r w:rsidR="00A90776">
        <w:rPr>
          <w:rFonts w:cs="Helvetica"/>
          <w:color w:val="202020"/>
          <w:sz w:val="28"/>
          <w:szCs w:val="28"/>
        </w:rPr>
        <w:t xml:space="preserve">  We stand ready to answer any questions you may have.</w:t>
      </w:r>
    </w:p>
    <w:p w14:paraId="6D7A464C" w14:textId="06E7C00F" w:rsidR="00A90776" w:rsidRDefault="00A90776" w:rsidP="00A90776">
      <w:pPr>
        <w:spacing w:after="0"/>
        <w:rPr>
          <w:rFonts w:cs="Helvetica"/>
          <w:color w:val="202020"/>
          <w:sz w:val="28"/>
          <w:szCs w:val="28"/>
        </w:rPr>
      </w:pPr>
    </w:p>
    <w:p w14:paraId="03BFA90A" w14:textId="16BD7E77" w:rsidR="00A90776" w:rsidRDefault="00A90776" w:rsidP="00A90776">
      <w:pPr>
        <w:spacing w:after="0"/>
        <w:rPr>
          <w:rFonts w:cs="Helvetica"/>
          <w:color w:val="202020"/>
          <w:sz w:val="28"/>
          <w:szCs w:val="28"/>
        </w:rPr>
      </w:pPr>
      <w:r>
        <w:rPr>
          <w:rFonts w:cs="Helvetica"/>
          <w:color w:val="202020"/>
          <w:sz w:val="28"/>
          <w:szCs w:val="28"/>
        </w:rPr>
        <w:t>Thanks,</w:t>
      </w:r>
    </w:p>
    <w:p w14:paraId="7EA94826" w14:textId="624B422A" w:rsidR="00A90776" w:rsidRDefault="00A90776" w:rsidP="00A90776">
      <w:pPr>
        <w:spacing w:after="0"/>
        <w:rPr>
          <w:rFonts w:cs="Helvetica"/>
          <w:color w:val="202020"/>
          <w:sz w:val="28"/>
          <w:szCs w:val="28"/>
        </w:rPr>
      </w:pPr>
      <w:r>
        <w:rPr>
          <w:rFonts w:cs="Helvetica"/>
          <w:color w:val="202020"/>
          <w:sz w:val="28"/>
          <w:szCs w:val="28"/>
        </w:rPr>
        <w:t>Ken Burgess, Partner</w:t>
      </w:r>
    </w:p>
    <w:p w14:paraId="7C361E0B" w14:textId="1D4E2B47" w:rsidR="00A90776" w:rsidRPr="00A90776" w:rsidRDefault="00A90776" w:rsidP="00A90776">
      <w:pPr>
        <w:spacing w:after="0"/>
        <w:rPr>
          <w:rFonts w:cs="Helvetica"/>
          <w:color w:val="202020"/>
          <w:sz w:val="28"/>
          <w:szCs w:val="28"/>
        </w:rPr>
      </w:pPr>
      <w:r>
        <w:rPr>
          <w:rFonts w:cs="Helvetica"/>
          <w:color w:val="202020"/>
          <w:sz w:val="28"/>
          <w:szCs w:val="28"/>
        </w:rPr>
        <w:t>Veritas Advisors, LLP</w:t>
      </w:r>
    </w:p>
    <w:sectPr w:rsidR="00A90776" w:rsidRPr="00A90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B94"/>
    <w:rsid w:val="00000E4F"/>
    <w:rsid w:val="0003315C"/>
    <w:rsid w:val="00043808"/>
    <w:rsid w:val="000A6363"/>
    <w:rsid w:val="000E007F"/>
    <w:rsid w:val="00104B94"/>
    <w:rsid w:val="00122A0D"/>
    <w:rsid w:val="001748DB"/>
    <w:rsid w:val="002A2DF1"/>
    <w:rsid w:val="002D45A3"/>
    <w:rsid w:val="00300B9D"/>
    <w:rsid w:val="00356A34"/>
    <w:rsid w:val="003A03AD"/>
    <w:rsid w:val="0042718E"/>
    <w:rsid w:val="004C220D"/>
    <w:rsid w:val="005D5F9F"/>
    <w:rsid w:val="006A5996"/>
    <w:rsid w:val="006B4895"/>
    <w:rsid w:val="006C1B8B"/>
    <w:rsid w:val="007122CE"/>
    <w:rsid w:val="007538DA"/>
    <w:rsid w:val="00782618"/>
    <w:rsid w:val="007A6901"/>
    <w:rsid w:val="007C70A0"/>
    <w:rsid w:val="00836117"/>
    <w:rsid w:val="008370CF"/>
    <w:rsid w:val="00880075"/>
    <w:rsid w:val="008D19F7"/>
    <w:rsid w:val="008F22E7"/>
    <w:rsid w:val="009973EC"/>
    <w:rsid w:val="009B271D"/>
    <w:rsid w:val="009F7C18"/>
    <w:rsid w:val="00A46EEF"/>
    <w:rsid w:val="00A850A1"/>
    <w:rsid w:val="00A90776"/>
    <w:rsid w:val="00AE106B"/>
    <w:rsid w:val="00AF5F7D"/>
    <w:rsid w:val="00B26EF5"/>
    <w:rsid w:val="00B3075E"/>
    <w:rsid w:val="00C32EBB"/>
    <w:rsid w:val="00CA2103"/>
    <w:rsid w:val="00CE20D7"/>
    <w:rsid w:val="00CF16BF"/>
    <w:rsid w:val="00D65E0F"/>
    <w:rsid w:val="00E3420F"/>
    <w:rsid w:val="00E45439"/>
    <w:rsid w:val="00E97234"/>
    <w:rsid w:val="00ED165B"/>
    <w:rsid w:val="00F1331C"/>
    <w:rsid w:val="00FE0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919DE"/>
  <w15:chartTrackingRefBased/>
  <w15:docId w15:val="{DBDB3938-223D-4247-87D6-3592D01CF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38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90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1645</Words>
  <Characters>9382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Hatter</dc:creator>
  <cp:keywords/>
  <dc:description/>
  <cp:lastModifiedBy>Mary Ann Reuter</cp:lastModifiedBy>
  <cp:revision>4</cp:revision>
  <dcterms:created xsi:type="dcterms:W3CDTF">2021-02-09T14:17:00Z</dcterms:created>
  <dcterms:modified xsi:type="dcterms:W3CDTF">2021-02-09T14:19:00Z</dcterms:modified>
</cp:coreProperties>
</file>