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742A0DFD" w:rsidR="00880075" w:rsidRDefault="00880075" w:rsidP="00AE106B">
      <w:pPr>
        <w:spacing w:after="0"/>
        <w:jc w:val="center"/>
        <w:rPr>
          <w:sz w:val="28"/>
          <w:szCs w:val="28"/>
        </w:rPr>
      </w:pPr>
      <w:r w:rsidRPr="00CE77B4">
        <w:rPr>
          <w:sz w:val="28"/>
          <w:szCs w:val="28"/>
        </w:rPr>
        <w:t xml:space="preserve">Week </w:t>
      </w:r>
      <w:r w:rsidR="001A1274">
        <w:rPr>
          <w:sz w:val="28"/>
          <w:szCs w:val="28"/>
        </w:rPr>
        <w:t>5</w:t>
      </w:r>
      <w:r w:rsidR="00AE106B">
        <w:rPr>
          <w:sz w:val="28"/>
          <w:szCs w:val="28"/>
        </w:rPr>
        <w:t>:</w:t>
      </w:r>
      <w:r w:rsidRPr="00CE77B4">
        <w:rPr>
          <w:sz w:val="28"/>
          <w:szCs w:val="28"/>
        </w:rPr>
        <w:t xml:space="preserve"> </w:t>
      </w:r>
      <w:r w:rsidR="002E671B">
        <w:rPr>
          <w:sz w:val="28"/>
          <w:szCs w:val="28"/>
        </w:rPr>
        <w:t xml:space="preserve">February </w:t>
      </w:r>
      <w:r w:rsidR="001A1274">
        <w:rPr>
          <w:sz w:val="28"/>
          <w:szCs w:val="28"/>
        </w:rPr>
        <w:t>8</w:t>
      </w:r>
      <w:r w:rsidRPr="00CE77B4">
        <w:rPr>
          <w:sz w:val="28"/>
          <w:szCs w:val="28"/>
        </w:rPr>
        <w:t xml:space="preserve"> – </w:t>
      </w:r>
      <w:r w:rsidR="002E671B">
        <w:rPr>
          <w:sz w:val="28"/>
          <w:szCs w:val="28"/>
        </w:rPr>
        <w:t xml:space="preserve">February </w:t>
      </w:r>
      <w:r w:rsidR="001A1274">
        <w:rPr>
          <w:sz w:val="28"/>
          <w:szCs w:val="28"/>
        </w:rPr>
        <w:t>12</w:t>
      </w:r>
    </w:p>
    <w:p w14:paraId="3AB7CA82" w14:textId="77777777" w:rsidR="00AE106B" w:rsidRDefault="00AE106B" w:rsidP="007122CE">
      <w:pPr>
        <w:spacing w:after="0"/>
        <w:rPr>
          <w:rFonts w:cs="Helvetica"/>
          <w:b/>
          <w:bCs/>
          <w:color w:val="202020"/>
          <w:sz w:val="28"/>
          <w:szCs w:val="28"/>
          <w:u w:val="single"/>
        </w:rPr>
      </w:pPr>
    </w:p>
    <w:p w14:paraId="08E04C40" w14:textId="77777777" w:rsidR="001A1274" w:rsidRDefault="001A1274" w:rsidP="007122CE">
      <w:pPr>
        <w:spacing w:after="0"/>
        <w:rPr>
          <w:rFonts w:cs="Helvetica"/>
          <w:b/>
          <w:bCs/>
          <w:color w:val="202020"/>
          <w:sz w:val="28"/>
          <w:szCs w:val="28"/>
          <w:u w:val="single"/>
        </w:rPr>
      </w:pPr>
      <w:r>
        <w:rPr>
          <w:rFonts w:cs="Helvetica"/>
          <w:b/>
          <w:bCs/>
          <w:color w:val="202020"/>
          <w:sz w:val="28"/>
          <w:szCs w:val="28"/>
          <w:u w:val="single"/>
        </w:rPr>
        <w:t>Virtual Care Act begins to take shape</w:t>
      </w:r>
    </w:p>
    <w:p w14:paraId="67E134AD" w14:textId="5F8DD4CF" w:rsidR="006B4895" w:rsidRDefault="001A1274" w:rsidP="007122CE">
      <w:pPr>
        <w:spacing w:after="0"/>
        <w:rPr>
          <w:rFonts w:cs="Helvetica"/>
          <w:color w:val="202020"/>
          <w:sz w:val="28"/>
          <w:szCs w:val="28"/>
        </w:rPr>
      </w:pPr>
      <w:r>
        <w:rPr>
          <w:rFonts w:cs="Helvetica"/>
          <w:color w:val="202020"/>
          <w:sz w:val="28"/>
          <w:szCs w:val="28"/>
        </w:rPr>
        <w:t>This week, a draft of a re-write of the Virtual Care Act began to take shape as Senator Fred Martin, Chairman of the Senate Health and Welfare Committee circulated a draft document amongst stakeholder groups, including IAFP.  Senator Martin has worked hard to incorporate nearly all of the recommendations of the Telehealth Task Force and the work they had done on the issue through the summer.</w:t>
      </w:r>
    </w:p>
    <w:p w14:paraId="33544EC3" w14:textId="77777777" w:rsidR="00497465" w:rsidRDefault="00497465" w:rsidP="007122CE">
      <w:pPr>
        <w:spacing w:after="0"/>
        <w:rPr>
          <w:rFonts w:cs="Helvetica"/>
          <w:color w:val="202020"/>
          <w:sz w:val="28"/>
          <w:szCs w:val="28"/>
        </w:rPr>
      </w:pPr>
    </w:p>
    <w:p w14:paraId="5F29E030" w14:textId="434B1AEA" w:rsidR="001A1274" w:rsidRDefault="001A1274" w:rsidP="007122CE">
      <w:pPr>
        <w:spacing w:after="0"/>
        <w:rPr>
          <w:rFonts w:cs="Helvetica"/>
          <w:color w:val="202020"/>
          <w:sz w:val="28"/>
          <w:szCs w:val="28"/>
        </w:rPr>
      </w:pPr>
      <w:r>
        <w:rPr>
          <w:rFonts w:cs="Helvetica"/>
          <w:color w:val="202020"/>
          <w:sz w:val="28"/>
          <w:szCs w:val="28"/>
        </w:rPr>
        <w:t>It is expected the proposal will be introduced next week, as the legislature runs up against deadlines for new bills to be introduced.</w:t>
      </w:r>
    </w:p>
    <w:p w14:paraId="7EF65920" w14:textId="77777777" w:rsidR="002E7B49" w:rsidRDefault="002E7B49" w:rsidP="007122CE">
      <w:pPr>
        <w:spacing w:after="0"/>
        <w:rPr>
          <w:rFonts w:cs="Helvetica"/>
          <w:color w:val="202020"/>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3F582215" w14:textId="77777777" w:rsidR="001A1274" w:rsidRDefault="001A1274" w:rsidP="007122CE">
      <w:pPr>
        <w:spacing w:after="0"/>
        <w:rPr>
          <w:b/>
          <w:bCs/>
          <w:sz w:val="28"/>
          <w:szCs w:val="28"/>
        </w:rPr>
      </w:pPr>
    </w:p>
    <w:p w14:paraId="7CD2AE37" w14:textId="4FB5B4BA" w:rsidR="001A1274" w:rsidRPr="001A1274" w:rsidRDefault="001A1274" w:rsidP="007122CE">
      <w:pPr>
        <w:spacing w:after="0"/>
        <w:rPr>
          <w:sz w:val="28"/>
          <w:szCs w:val="28"/>
        </w:rPr>
      </w:pPr>
      <w:r>
        <w:rPr>
          <w:b/>
          <w:bCs/>
          <w:sz w:val="28"/>
          <w:szCs w:val="28"/>
        </w:rPr>
        <w:t xml:space="preserve">H108:  Medical Marijuana </w:t>
      </w:r>
      <w:r w:rsidRPr="001A1274">
        <w:rPr>
          <w:sz w:val="28"/>
          <w:szCs w:val="28"/>
        </w:rPr>
        <w:t>by Reps. Rubel and Kingsley</w:t>
      </w:r>
    </w:p>
    <w:p w14:paraId="08E329B4" w14:textId="316CA526" w:rsidR="001A1274" w:rsidRDefault="002F31B4" w:rsidP="007122CE">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30086412" w14:textId="6EE829C5" w:rsidR="002F31B4" w:rsidRPr="002F31B4" w:rsidRDefault="002F31B4" w:rsidP="007122CE">
      <w:pPr>
        <w:spacing w:after="0"/>
        <w:rPr>
          <w:i/>
          <w:iCs/>
          <w:sz w:val="28"/>
          <w:szCs w:val="28"/>
        </w:rPr>
      </w:pPr>
      <w:r w:rsidRPr="002F31B4">
        <w:rPr>
          <w:i/>
          <w:iCs/>
          <w:sz w:val="28"/>
          <w:szCs w:val="28"/>
        </w:rPr>
        <w:t>Status:  Introduced on Monday February 8 in House Health and Welfare, awaiting full hearing.</w:t>
      </w:r>
    </w:p>
    <w:p w14:paraId="204FFF63" w14:textId="60113DAD" w:rsidR="001A1274" w:rsidRDefault="001A1274" w:rsidP="007122CE">
      <w:pPr>
        <w:spacing w:after="0"/>
        <w:rPr>
          <w:b/>
          <w:bCs/>
          <w:sz w:val="28"/>
          <w:szCs w:val="28"/>
        </w:rPr>
      </w:pPr>
    </w:p>
    <w:p w14:paraId="10780F73" w14:textId="5710C2E6" w:rsidR="00E415CB" w:rsidRDefault="00E415CB" w:rsidP="007122CE">
      <w:pPr>
        <w:spacing w:after="0"/>
        <w:rPr>
          <w:sz w:val="28"/>
          <w:szCs w:val="28"/>
        </w:rPr>
      </w:pPr>
      <w:r>
        <w:rPr>
          <w:b/>
          <w:bCs/>
          <w:sz w:val="28"/>
          <w:szCs w:val="28"/>
        </w:rPr>
        <w:t xml:space="preserve">S1093:  Physicians Assistants </w:t>
      </w:r>
      <w:r w:rsidRPr="00E415CB">
        <w:rPr>
          <w:sz w:val="28"/>
          <w:szCs w:val="28"/>
        </w:rPr>
        <w:t>by Idaho Academy of Physician Assistants</w:t>
      </w:r>
    </w:p>
    <w:p w14:paraId="3911DAC1" w14:textId="57B79C44" w:rsidR="00E415CB" w:rsidRDefault="00E415CB" w:rsidP="007122CE">
      <w:pPr>
        <w:spacing w:after="0"/>
        <w:rPr>
          <w:sz w:val="28"/>
          <w:szCs w:val="28"/>
        </w:rPr>
      </w:pPr>
      <w:r w:rsidRPr="00AA0494">
        <w:rPr>
          <w:sz w:val="28"/>
          <w:szCs w:val="28"/>
        </w:rPr>
        <w:t>Offers physician assistants relief from over-regulation.</w:t>
      </w:r>
      <w:r w:rsidR="00AA0494" w:rsidRPr="00AA0494">
        <w:rPr>
          <w:sz w:val="28"/>
          <w:szCs w:val="28"/>
        </w:rPr>
        <w:t xml:space="preserve">  PAs will be better able to meet the needs of patients without delays caused by site registrations, supervising physician availability requirements, and other regulatory requirements.</w:t>
      </w:r>
    </w:p>
    <w:p w14:paraId="39F2C00F" w14:textId="652810BE" w:rsidR="00AA0494" w:rsidRDefault="00AA0494" w:rsidP="007122CE">
      <w:pPr>
        <w:spacing w:after="0"/>
        <w:rPr>
          <w:i/>
          <w:iCs/>
          <w:sz w:val="28"/>
          <w:szCs w:val="28"/>
        </w:rPr>
      </w:pPr>
      <w:r w:rsidRPr="00AA0494">
        <w:rPr>
          <w:i/>
          <w:iCs/>
          <w:sz w:val="28"/>
          <w:szCs w:val="28"/>
        </w:rPr>
        <w:t>Status:  Introduced in Senate Health and Welfare committee on Thursday, Feb 11, awaiting full committee hearing.</w:t>
      </w:r>
    </w:p>
    <w:p w14:paraId="4D174195" w14:textId="103BD4F0" w:rsidR="00AA0494" w:rsidRDefault="00AA0494" w:rsidP="007122CE">
      <w:pPr>
        <w:spacing w:after="0"/>
        <w:rPr>
          <w:i/>
          <w:iCs/>
          <w:sz w:val="28"/>
          <w:szCs w:val="28"/>
        </w:rPr>
      </w:pPr>
    </w:p>
    <w:p w14:paraId="6264AC90" w14:textId="5A4A52A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lastRenderedPageBreak/>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0CF67F6C" w:rsidR="00AA0494" w:rsidRDefault="00AA0494" w:rsidP="007122CE">
      <w:pPr>
        <w:spacing w:after="0"/>
        <w:rPr>
          <w:i/>
          <w:iCs/>
          <w:sz w:val="28"/>
          <w:szCs w:val="28"/>
        </w:rPr>
      </w:pPr>
      <w:r w:rsidRPr="00AA0494">
        <w:rPr>
          <w:i/>
          <w:iCs/>
          <w:sz w:val="28"/>
          <w:szCs w:val="28"/>
        </w:rPr>
        <w:t>Status:  Introduced Friday Feb 12 in House State Affairs Committee, awaiting hearing.</w:t>
      </w:r>
    </w:p>
    <w:p w14:paraId="67830C01" w14:textId="29705DED" w:rsidR="00D351F5" w:rsidRDefault="00D351F5" w:rsidP="007122CE">
      <w:pPr>
        <w:spacing w:after="0"/>
        <w:rPr>
          <w:i/>
          <w:iCs/>
          <w:sz w:val="28"/>
          <w:szCs w:val="28"/>
        </w:rPr>
      </w:pPr>
    </w:p>
    <w:p w14:paraId="56D02596" w14:textId="3DA239C2" w:rsidR="00D351F5" w:rsidRDefault="00D351F5" w:rsidP="007122CE">
      <w:pPr>
        <w:spacing w:after="0"/>
        <w:rPr>
          <w:sz w:val="28"/>
          <w:szCs w:val="28"/>
        </w:rPr>
      </w:pPr>
      <w:r>
        <w:rPr>
          <w:b/>
          <w:bCs/>
          <w:sz w:val="28"/>
          <w:szCs w:val="28"/>
        </w:rPr>
        <w:t xml:space="preserve">H140:  Medical Consumer Protection, Vaccines </w:t>
      </w:r>
      <w:r w:rsidRPr="00D351F5">
        <w:rPr>
          <w:sz w:val="28"/>
          <w:szCs w:val="28"/>
        </w:rPr>
        <w:t>by Rep. Giddings</w:t>
      </w:r>
    </w:p>
    <w:p w14:paraId="138E9003" w14:textId="1307B23E" w:rsidR="00D351F5" w:rsidRDefault="00D351F5" w:rsidP="007122CE">
      <w:pPr>
        <w:spacing w:after="0"/>
        <w:rPr>
          <w:sz w:val="28"/>
          <w:szCs w:val="28"/>
        </w:rPr>
      </w:pPr>
      <w:r>
        <w:rPr>
          <w:sz w:val="28"/>
          <w:szCs w:val="28"/>
        </w:rPr>
        <w:t>Specifies that employees and companies that contract with the State of Idaho shall not discriminate against unvaccinated persons.</w:t>
      </w:r>
    </w:p>
    <w:p w14:paraId="294DC2FA" w14:textId="744B86DF" w:rsidR="00D351F5" w:rsidRDefault="00D351F5" w:rsidP="007122CE">
      <w:pPr>
        <w:spacing w:after="0"/>
        <w:rPr>
          <w:i/>
          <w:iCs/>
          <w:sz w:val="28"/>
          <w:szCs w:val="28"/>
        </w:rPr>
      </w:pPr>
      <w:bookmarkStart w:id="0" w:name="_Hlk64277854"/>
      <w:r w:rsidRPr="00D351F5">
        <w:rPr>
          <w:i/>
          <w:iCs/>
          <w:sz w:val="28"/>
          <w:szCs w:val="28"/>
        </w:rPr>
        <w:t>Status:  Introduced on Feb 12 in House Commerce and Human Resources Committee, awaiting full committee hearing.</w:t>
      </w:r>
    </w:p>
    <w:bookmarkEnd w:id="0"/>
    <w:p w14:paraId="10821DF0" w14:textId="6AC33CA7"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1F774625" w14:textId="2CF17DCA" w:rsidR="00D351F5" w:rsidRDefault="00D351F5" w:rsidP="00D351F5">
      <w:pPr>
        <w:spacing w:after="0"/>
        <w:rPr>
          <w:i/>
          <w:iCs/>
          <w:sz w:val="28"/>
          <w:szCs w:val="28"/>
        </w:rPr>
      </w:pPr>
      <w:r w:rsidRPr="00D351F5">
        <w:rPr>
          <w:i/>
          <w:iCs/>
          <w:sz w:val="28"/>
          <w:szCs w:val="28"/>
        </w:rPr>
        <w:t xml:space="preserve">Status:  Introduced on Feb 12 in House </w:t>
      </w:r>
      <w:r>
        <w:rPr>
          <w:i/>
          <w:iCs/>
          <w:sz w:val="28"/>
          <w:szCs w:val="28"/>
        </w:rPr>
        <w:t xml:space="preserve">Judiciary and Rules </w:t>
      </w:r>
      <w:r w:rsidRPr="00D351F5">
        <w:rPr>
          <w:i/>
          <w:iCs/>
          <w:sz w:val="28"/>
          <w:szCs w:val="28"/>
        </w:rPr>
        <w:t>Committee, awaiting full committee hearing.</w:t>
      </w:r>
    </w:p>
    <w:p w14:paraId="3B3E88F0" w14:textId="77777777" w:rsidR="001A1274" w:rsidRDefault="001A1274" w:rsidP="007122CE">
      <w:pPr>
        <w:spacing w:after="0"/>
        <w:rPr>
          <w:b/>
          <w:bCs/>
          <w:sz w:val="28"/>
          <w:szCs w:val="28"/>
        </w:rPr>
      </w:pPr>
    </w:p>
    <w:p w14:paraId="4A3E131D" w14:textId="77777777" w:rsidR="001A1274" w:rsidRPr="00356A34" w:rsidRDefault="001A1274" w:rsidP="001A1274">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78D14A5F" w14:textId="77777777" w:rsidR="001A1274" w:rsidRDefault="001A1274" w:rsidP="007122CE">
      <w:pPr>
        <w:spacing w:after="0"/>
        <w:rPr>
          <w:b/>
          <w:bCs/>
          <w:sz w:val="28"/>
          <w:szCs w:val="28"/>
        </w:rPr>
      </w:pPr>
    </w:p>
    <w:p w14:paraId="508E29C4" w14:textId="39728125" w:rsidR="007122CE" w:rsidRDefault="00554D97" w:rsidP="007122CE">
      <w:pPr>
        <w:spacing w:after="0"/>
        <w:rPr>
          <w:sz w:val="28"/>
          <w:szCs w:val="28"/>
        </w:rPr>
      </w:pPr>
      <w:r>
        <w:rPr>
          <w:b/>
          <w:bCs/>
          <w:sz w:val="28"/>
          <w:szCs w:val="28"/>
        </w:rPr>
        <w:t xml:space="preserve">S1060:  Public Health Orders </w:t>
      </w:r>
      <w:r>
        <w:rPr>
          <w:sz w:val="28"/>
          <w:szCs w:val="28"/>
        </w:rPr>
        <w:t>by Senator Vick</w:t>
      </w:r>
    </w:p>
    <w:p w14:paraId="7CEE4E79" w14:textId="196C5FE5" w:rsidR="00554D97" w:rsidRDefault="00554D97" w:rsidP="007122CE">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6DA7817C" w14:textId="037FFCC8" w:rsidR="00554D97" w:rsidRPr="00D96A22" w:rsidRDefault="00554D97" w:rsidP="007122CE">
      <w:pPr>
        <w:spacing w:after="0"/>
        <w:rPr>
          <w:i/>
          <w:iCs/>
          <w:sz w:val="28"/>
          <w:szCs w:val="28"/>
        </w:rPr>
      </w:pPr>
      <w:r w:rsidRPr="00D96A22">
        <w:rPr>
          <w:i/>
          <w:iCs/>
          <w:sz w:val="28"/>
          <w:szCs w:val="28"/>
        </w:rPr>
        <w:t xml:space="preserve">Status:  </w:t>
      </w:r>
      <w:r w:rsidR="00E415CB">
        <w:rPr>
          <w:i/>
          <w:iCs/>
          <w:sz w:val="28"/>
          <w:szCs w:val="28"/>
        </w:rPr>
        <w:t>Passed Senate Health and Welfare committee on Feb 11, awaiting action by the full Senate.  I</w:t>
      </w:r>
      <w:r w:rsidRPr="00D96A22">
        <w:rPr>
          <w:i/>
          <w:iCs/>
          <w:sz w:val="28"/>
          <w:szCs w:val="28"/>
        </w:rPr>
        <w:t>ntroduced in Senate State Affairs Committee on Feb. 5</w:t>
      </w:r>
      <w:r w:rsidR="00E415CB">
        <w:rPr>
          <w:i/>
          <w:iCs/>
          <w:sz w:val="28"/>
          <w:szCs w:val="28"/>
        </w:rPr>
        <w:t>.</w:t>
      </w:r>
    </w:p>
    <w:p w14:paraId="5E92197A" w14:textId="5C6C9AB7" w:rsidR="00554D97" w:rsidRDefault="00554D97"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763607E4" w:rsidR="001014EB" w:rsidRDefault="001014EB" w:rsidP="007122CE">
      <w:pPr>
        <w:spacing w:after="0"/>
        <w:rPr>
          <w:i/>
          <w:iCs/>
          <w:sz w:val="28"/>
          <w:szCs w:val="28"/>
        </w:rPr>
      </w:pPr>
      <w:bookmarkStart w:id="1" w:name="_Hlk63676805"/>
      <w:r w:rsidRPr="001014EB">
        <w:rPr>
          <w:i/>
          <w:iCs/>
          <w:sz w:val="28"/>
          <w:szCs w:val="28"/>
        </w:rPr>
        <w:t xml:space="preserve">Status: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1"/>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75C57C94"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0F298B66" w:rsidR="003A03AD" w:rsidRDefault="003A03AD" w:rsidP="007122CE">
      <w:pPr>
        <w:spacing w:after="0"/>
        <w:rPr>
          <w:sz w:val="28"/>
          <w:szCs w:val="28"/>
        </w:rPr>
      </w:pPr>
      <w:r>
        <w:rPr>
          <w:sz w:val="28"/>
          <w:szCs w:val="28"/>
        </w:rPr>
        <w:t>This removes a provision that extends a city’s health ordinance application to a geographical area within five miles of city limits</w:t>
      </w:r>
      <w:r w:rsidR="004415D7">
        <w:rPr>
          <w:sz w:val="28"/>
          <w:szCs w:val="28"/>
        </w:rPr>
        <w:t xml:space="preserve">, making </w:t>
      </w:r>
      <w:r>
        <w:rPr>
          <w:sz w:val="28"/>
          <w:szCs w:val="28"/>
        </w:rPr>
        <w:t>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2FBC4450" w:rsidR="00B3075E" w:rsidRPr="003A03AD" w:rsidRDefault="00B3075E" w:rsidP="00B3075E">
      <w:pPr>
        <w:spacing w:after="0"/>
        <w:rPr>
          <w:i/>
          <w:iCs/>
          <w:sz w:val="28"/>
          <w:szCs w:val="28"/>
        </w:rPr>
      </w:pPr>
      <w:bookmarkStart w:id="2" w:name="_Hlk64278407"/>
      <w:r w:rsidRPr="003A03AD">
        <w:rPr>
          <w:i/>
          <w:iCs/>
          <w:sz w:val="28"/>
          <w:szCs w:val="28"/>
        </w:rPr>
        <w:t xml:space="preserve">Status:  </w:t>
      </w:r>
      <w:r w:rsidR="00796EE5">
        <w:rPr>
          <w:i/>
          <w:iCs/>
          <w:sz w:val="28"/>
          <w:szCs w:val="28"/>
        </w:rPr>
        <w:t xml:space="preserve">Passed </w:t>
      </w:r>
      <w:r w:rsidR="005C4AF3">
        <w:rPr>
          <w:i/>
          <w:iCs/>
          <w:sz w:val="28"/>
          <w:szCs w:val="28"/>
        </w:rPr>
        <w:t xml:space="preserve">out of Senate Health and Welfare on February 11, now before full Senate for action.  Already passed </w:t>
      </w:r>
      <w:r w:rsidR="00796EE5">
        <w:rPr>
          <w:i/>
          <w:iCs/>
          <w:sz w:val="28"/>
          <w:szCs w:val="28"/>
        </w:rPr>
        <w:t>full House 70-0 on February 3</w:t>
      </w:r>
      <w:r w:rsidR="005C4AF3">
        <w:rPr>
          <w:i/>
          <w:iCs/>
          <w:sz w:val="28"/>
          <w:szCs w:val="28"/>
        </w:rPr>
        <w:t xml:space="preserve">. </w:t>
      </w:r>
    </w:p>
    <w:bookmarkEnd w:id="2"/>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lastRenderedPageBreak/>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56D39F0A" w14:textId="77777777" w:rsidR="005C4AF3" w:rsidRPr="003A03AD" w:rsidRDefault="005C4AF3" w:rsidP="005C4AF3">
      <w:pPr>
        <w:spacing w:after="0"/>
        <w:rPr>
          <w:i/>
          <w:iCs/>
          <w:sz w:val="28"/>
          <w:szCs w:val="28"/>
        </w:rPr>
      </w:pPr>
      <w:r w:rsidRPr="003A03AD">
        <w:rPr>
          <w:i/>
          <w:iCs/>
          <w:sz w:val="28"/>
          <w:szCs w:val="28"/>
        </w:rPr>
        <w:t xml:space="preserve">Status:  </w:t>
      </w:r>
      <w:r>
        <w:rPr>
          <w:i/>
          <w:iCs/>
          <w:sz w:val="28"/>
          <w:szCs w:val="28"/>
        </w:rPr>
        <w:t xml:space="preserve">Passed out of Senate Health and Welfare on February 11, now before full Senate for action.  Already passed full House 70-0 on February 3. </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25CF7FA9" w14:textId="77777777" w:rsidR="005C4AF3" w:rsidRPr="003A03AD" w:rsidRDefault="005C4AF3" w:rsidP="005C4AF3">
      <w:pPr>
        <w:spacing w:after="0"/>
        <w:rPr>
          <w:i/>
          <w:iCs/>
          <w:sz w:val="28"/>
          <w:szCs w:val="28"/>
        </w:rPr>
      </w:pPr>
      <w:r w:rsidRPr="003A03AD">
        <w:rPr>
          <w:i/>
          <w:iCs/>
          <w:sz w:val="28"/>
          <w:szCs w:val="28"/>
        </w:rPr>
        <w:t xml:space="preserve">Status:  </w:t>
      </w:r>
      <w:r>
        <w:rPr>
          <w:i/>
          <w:iCs/>
          <w:sz w:val="28"/>
          <w:szCs w:val="28"/>
        </w:rPr>
        <w:t xml:space="preserve">Passed out of Senate Health and Welfare on February 11, now before full Senate for action.  Already passed full House 70-0 on February 3. </w:t>
      </w:r>
    </w:p>
    <w:p w14:paraId="1C257D37" w14:textId="61510E64" w:rsidR="00B3075E" w:rsidRDefault="00B3075E" w:rsidP="007122CE">
      <w:pPr>
        <w:spacing w:after="0"/>
        <w:rPr>
          <w:sz w:val="28"/>
          <w:szCs w:val="28"/>
        </w:rPr>
      </w:pPr>
    </w:p>
    <w:p w14:paraId="7DA20FAE" w14:textId="07DB4BED" w:rsidR="00B3075E" w:rsidRDefault="00B3075E" w:rsidP="007122CE">
      <w:pPr>
        <w:spacing w:after="0"/>
        <w:rPr>
          <w:sz w:val="28"/>
          <w:szCs w:val="28"/>
        </w:rPr>
      </w:pPr>
      <w:r w:rsidRPr="009F7C18">
        <w:rPr>
          <w:b/>
          <w:bCs/>
          <w:sz w:val="28"/>
          <w:szCs w:val="28"/>
        </w:rPr>
        <w:t>H042</w:t>
      </w:r>
      <w:r w:rsidR="009F7C18" w:rsidRPr="009F7C18">
        <w:rPr>
          <w:b/>
          <w:bCs/>
          <w:sz w:val="28"/>
          <w:szCs w:val="28"/>
        </w:rPr>
        <w:t>:  Idaho Patient Act, time extension</w:t>
      </w:r>
      <w:r w:rsidR="009F7C18">
        <w:rPr>
          <w:sz w:val="28"/>
          <w:szCs w:val="28"/>
        </w:rPr>
        <w:t xml:space="preserve"> by Rep. Monks, IMA, IHA</w:t>
      </w:r>
    </w:p>
    <w:p w14:paraId="31650F97" w14:textId="59D2071C" w:rsidR="009F7C18" w:rsidRDefault="009F7C18" w:rsidP="007122CE">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7106E726" w14:textId="401B10CC" w:rsidR="005C4AF3" w:rsidRPr="003A03AD" w:rsidRDefault="005C4AF3" w:rsidP="005C4AF3">
      <w:pPr>
        <w:spacing w:after="0"/>
        <w:rPr>
          <w:i/>
          <w:iCs/>
          <w:sz w:val="28"/>
          <w:szCs w:val="28"/>
        </w:rPr>
      </w:pPr>
      <w:r w:rsidRPr="003A03AD">
        <w:rPr>
          <w:i/>
          <w:iCs/>
          <w:sz w:val="28"/>
          <w:szCs w:val="28"/>
        </w:rPr>
        <w:t xml:space="preserve">Status:  </w:t>
      </w:r>
      <w:r>
        <w:rPr>
          <w:i/>
          <w:iCs/>
          <w:sz w:val="28"/>
          <w:szCs w:val="28"/>
        </w:rPr>
        <w:t xml:space="preserve">Passed out of Senate Health and Welfare on February 12, now before full Senate for action.  Already passed full House 70-0 on February 1. </w:t>
      </w:r>
    </w:p>
    <w:p w14:paraId="200F13A0" w14:textId="2BE2F51A" w:rsidR="009F7C18" w:rsidRDefault="009F7C18" w:rsidP="007122CE">
      <w:pPr>
        <w:spacing w:after="0"/>
        <w:rPr>
          <w:i/>
          <w:iCs/>
          <w:sz w:val="28"/>
          <w:szCs w:val="28"/>
        </w:rPr>
      </w:pPr>
    </w:p>
    <w:p w14:paraId="584A9E1D" w14:textId="77777777" w:rsidR="005C4AF3" w:rsidRDefault="005C4AF3" w:rsidP="005C4AF3">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41A09899" w14:textId="77777777" w:rsidR="005C4AF3" w:rsidRDefault="005C4AF3" w:rsidP="005C4AF3">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490B0C29" w14:textId="15EC5168" w:rsidR="005C4AF3" w:rsidRPr="001748DB" w:rsidRDefault="005C4AF3" w:rsidP="005C4AF3">
      <w:pPr>
        <w:spacing w:after="0"/>
        <w:rPr>
          <w:i/>
          <w:iCs/>
          <w:sz w:val="28"/>
          <w:szCs w:val="28"/>
        </w:rPr>
      </w:pPr>
      <w:r w:rsidRPr="001748DB">
        <w:rPr>
          <w:i/>
          <w:iCs/>
          <w:sz w:val="28"/>
          <w:szCs w:val="28"/>
        </w:rPr>
        <w:t xml:space="preserve">Status:  </w:t>
      </w:r>
      <w:r>
        <w:rPr>
          <w:i/>
          <w:iCs/>
          <w:sz w:val="28"/>
          <w:szCs w:val="28"/>
        </w:rPr>
        <w:t xml:space="preserve">Passed </w:t>
      </w:r>
      <w:r w:rsidR="00497465">
        <w:rPr>
          <w:i/>
          <w:iCs/>
          <w:sz w:val="28"/>
          <w:szCs w:val="28"/>
        </w:rPr>
        <w:t xml:space="preserve">full Senate 34-0 on Feb 10, to House Health and Welfare Committee for action.  </w:t>
      </w:r>
      <w:r>
        <w:rPr>
          <w:i/>
          <w:iCs/>
          <w:sz w:val="28"/>
          <w:szCs w:val="28"/>
        </w:rPr>
        <w:t>I</w:t>
      </w:r>
      <w:r w:rsidRPr="001748DB">
        <w:rPr>
          <w:i/>
          <w:iCs/>
          <w:sz w:val="28"/>
          <w:szCs w:val="28"/>
        </w:rPr>
        <w:t>ntroduced on Jan. 20</w:t>
      </w:r>
      <w:r>
        <w:rPr>
          <w:i/>
          <w:iCs/>
          <w:sz w:val="28"/>
          <w:szCs w:val="28"/>
        </w:rPr>
        <w:t>.</w:t>
      </w:r>
    </w:p>
    <w:p w14:paraId="47DE4DEC" w14:textId="77777777" w:rsidR="005C4AF3" w:rsidRDefault="005C4AF3" w:rsidP="005C4AF3">
      <w:pPr>
        <w:spacing w:after="0"/>
        <w:rPr>
          <w:b/>
          <w:bCs/>
          <w:sz w:val="28"/>
          <w:szCs w:val="28"/>
        </w:rPr>
      </w:pPr>
    </w:p>
    <w:p w14:paraId="36602616" w14:textId="77777777" w:rsidR="005C4AF3" w:rsidRDefault="005C4AF3" w:rsidP="005C4AF3">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21A1DB2F" w14:textId="77777777" w:rsidR="005C4AF3" w:rsidRDefault="005C4AF3" w:rsidP="005C4AF3">
      <w:pPr>
        <w:spacing w:after="0"/>
        <w:rPr>
          <w:sz w:val="28"/>
          <w:szCs w:val="28"/>
        </w:rPr>
      </w:pPr>
      <w:r>
        <w:rPr>
          <w:sz w:val="28"/>
          <w:szCs w:val="28"/>
        </w:rPr>
        <w:lastRenderedPageBreak/>
        <w:t>Annual bill to align state law with changes made by the Drug Enforcement Agency changes to controlled substance scheduling.</w:t>
      </w:r>
    </w:p>
    <w:p w14:paraId="59624E99" w14:textId="693D67E8" w:rsidR="005C4AF3" w:rsidRPr="007122CE" w:rsidRDefault="005C4AF3" w:rsidP="005C4AF3">
      <w:pPr>
        <w:spacing w:after="0"/>
        <w:rPr>
          <w:i/>
          <w:iCs/>
          <w:sz w:val="28"/>
          <w:szCs w:val="28"/>
          <w:u w:val="single"/>
        </w:rPr>
      </w:pPr>
      <w:r w:rsidRPr="007122CE">
        <w:rPr>
          <w:i/>
          <w:iCs/>
          <w:sz w:val="28"/>
          <w:szCs w:val="28"/>
        </w:rPr>
        <w:t xml:space="preserve">Status:  </w:t>
      </w:r>
      <w:r>
        <w:rPr>
          <w:i/>
          <w:iCs/>
          <w:sz w:val="28"/>
          <w:szCs w:val="28"/>
        </w:rPr>
        <w:t xml:space="preserve">Passed </w:t>
      </w:r>
      <w:r w:rsidR="00497465">
        <w:rPr>
          <w:i/>
          <w:iCs/>
          <w:sz w:val="28"/>
          <w:szCs w:val="28"/>
        </w:rPr>
        <w:t xml:space="preserve">full </w:t>
      </w:r>
      <w:r w:rsidRPr="007122CE">
        <w:rPr>
          <w:i/>
          <w:iCs/>
          <w:sz w:val="28"/>
          <w:szCs w:val="28"/>
        </w:rPr>
        <w:t xml:space="preserve">Senate </w:t>
      </w:r>
      <w:r w:rsidR="00497465">
        <w:rPr>
          <w:i/>
          <w:iCs/>
          <w:sz w:val="28"/>
          <w:szCs w:val="28"/>
        </w:rPr>
        <w:t xml:space="preserve">30-3 on Feb 8 to House Health and Welfare for action.  </w:t>
      </w:r>
      <w:r>
        <w:rPr>
          <w:i/>
          <w:iCs/>
          <w:sz w:val="28"/>
          <w:szCs w:val="28"/>
        </w:rPr>
        <w:t>Had been introduced on Jan 20</w:t>
      </w:r>
      <w:r w:rsidRPr="007122CE">
        <w:rPr>
          <w:i/>
          <w:iCs/>
          <w:sz w:val="28"/>
          <w:szCs w:val="28"/>
        </w:rPr>
        <w:t xml:space="preserve">. </w:t>
      </w:r>
      <w:r w:rsidRPr="007122CE">
        <w:rPr>
          <w:i/>
          <w:iCs/>
          <w:sz w:val="28"/>
          <w:szCs w:val="28"/>
          <w:u w:val="single"/>
        </w:rPr>
        <w:t xml:space="preserve"> </w:t>
      </w:r>
    </w:p>
    <w:p w14:paraId="2B6E2A16" w14:textId="77777777" w:rsidR="005C4AF3" w:rsidRDefault="005C4AF3" w:rsidP="005C4AF3">
      <w:pPr>
        <w:spacing w:after="0"/>
        <w:rPr>
          <w:b/>
          <w:bCs/>
          <w:sz w:val="28"/>
          <w:szCs w:val="28"/>
        </w:rPr>
      </w:pPr>
    </w:p>
    <w:p w14:paraId="3C51540D" w14:textId="77777777" w:rsidR="005C4AF3" w:rsidRDefault="005C4AF3" w:rsidP="005C4AF3">
      <w:pPr>
        <w:spacing w:after="0"/>
        <w:rPr>
          <w:sz w:val="28"/>
          <w:szCs w:val="28"/>
        </w:rPr>
      </w:pPr>
      <w:r w:rsidRPr="007122CE">
        <w:rPr>
          <w:b/>
          <w:bCs/>
          <w:sz w:val="28"/>
          <w:szCs w:val="28"/>
        </w:rPr>
        <w:t>SJR101: Psychoactive Drugs</w:t>
      </w:r>
      <w:r>
        <w:rPr>
          <w:sz w:val="28"/>
          <w:szCs w:val="28"/>
        </w:rPr>
        <w:t xml:space="preserve"> – by Sen. Grow</w:t>
      </w:r>
    </w:p>
    <w:p w14:paraId="17124A32" w14:textId="77777777" w:rsidR="005C4AF3" w:rsidRDefault="005C4AF3" w:rsidP="005C4AF3">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3B520FA" w14:textId="35F333D6" w:rsidR="005C4AF3" w:rsidRPr="007122CE" w:rsidRDefault="005C4AF3" w:rsidP="005C4AF3">
      <w:pPr>
        <w:spacing w:after="0"/>
        <w:rPr>
          <w:i/>
          <w:iCs/>
          <w:sz w:val="28"/>
          <w:szCs w:val="28"/>
        </w:rPr>
      </w:pPr>
      <w:r w:rsidRPr="007122CE">
        <w:rPr>
          <w:i/>
          <w:iCs/>
          <w:sz w:val="28"/>
          <w:szCs w:val="28"/>
        </w:rPr>
        <w:t xml:space="preserve">Status:  </w:t>
      </w:r>
      <w:r w:rsidR="00497465">
        <w:rPr>
          <w:i/>
          <w:iCs/>
          <w:sz w:val="28"/>
          <w:szCs w:val="28"/>
        </w:rPr>
        <w:t xml:space="preserve">NO ACTION THIS WEEK.  </w:t>
      </w:r>
      <w:r>
        <w:rPr>
          <w:i/>
          <w:iCs/>
          <w:sz w:val="28"/>
          <w:szCs w:val="28"/>
        </w:rPr>
        <w:t xml:space="preserve">Passed </w:t>
      </w:r>
      <w:r w:rsidRPr="007122CE">
        <w:rPr>
          <w:i/>
          <w:iCs/>
          <w:sz w:val="28"/>
          <w:szCs w:val="28"/>
        </w:rPr>
        <w:t xml:space="preserve">Senate </w:t>
      </w:r>
      <w:r>
        <w:rPr>
          <w:i/>
          <w:iCs/>
          <w:sz w:val="28"/>
          <w:szCs w:val="28"/>
        </w:rPr>
        <w:t xml:space="preserve">24-11 on Feb 3, to House State Affairs Committee for action.  </w:t>
      </w:r>
    </w:p>
    <w:p w14:paraId="046CAD8D" w14:textId="77777777" w:rsidR="005C4AF3" w:rsidRDefault="005C4AF3" w:rsidP="007122CE">
      <w:pPr>
        <w:spacing w:after="0"/>
        <w:rPr>
          <w:i/>
          <w:iCs/>
          <w:sz w:val="28"/>
          <w:szCs w:val="28"/>
        </w:rPr>
      </w:pPr>
    </w:p>
    <w:p w14:paraId="291CEB27" w14:textId="7C2F7291" w:rsidR="005C4AF3" w:rsidRPr="005C4AF3" w:rsidRDefault="005C4AF3" w:rsidP="007122CE">
      <w:pPr>
        <w:spacing w:after="0"/>
        <w:rPr>
          <w:b/>
          <w:bCs/>
          <w:sz w:val="28"/>
          <w:szCs w:val="28"/>
          <w:u w:val="single"/>
        </w:rPr>
      </w:pPr>
      <w:r w:rsidRPr="005C4AF3">
        <w:rPr>
          <w:b/>
          <w:bCs/>
          <w:sz w:val="28"/>
          <w:szCs w:val="28"/>
          <w:u w:val="single"/>
        </w:rPr>
        <w:t>Bills Likely Stalled</w:t>
      </w:r>
      <w:r w:rsidR="00497465">
        <w:rPr>
          <w:b/>
          <w:bCs/>
          <w:sz w:val="28"/>
          <w:szCs w:val="28"/>
          <w:u w:val="single"/>
        </w:rPr>
        <w:t xml:space="preserve"> or dead for the session</w:t>
      </w:r>
    </w:p>
    <w:p w14:paraId="2BF33CDC" w14:textId="77777777" w:rsidR="005C4AF3" w:rsidRDefault="005C4AF3" w:rsidP="007122CE">
      <w:pPr>
        <w:spacing w:after="0"/>
        <w:rPr>
          <w:b/>
          <w:bCs/>
          <w:sz w:val="28"/>
          <w:szCs w:val="28"/>
        </w:rPr>
      </w:pPr>
    </w:p>
    <w:p w14:paraId="6451FA7C" w14:textId="557606E4"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lastRenderedPageBreak/>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3"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3"/>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lastRenderedPageBreak/>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07A149A8" w14:textId="4E18659E"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A6363"/>
    <w:rsid w:val="000E007F"/>
    <w:rsid w:val="001014EB"/>
    <w:rsid w:val="00104B94"/>
    <w:rsid w:val="00122A0D"/>
    <w:rsid w:val="001748DB"/>
    <w:rsid w:val="001A1274"/>
    <w:rsid w:val="001A6884"/>
    <w:rsid w:val="002A2DF1"/>
    <w:rsid w:val="002D45A3"/>
    <w:rsid w:val="002E671B"/>
    <w:rsid w:val="002E7B49"/>
    <w:rsid w:val="002F31B4"/>
    <w:rsid w:val="00300B9D"/>
    <w:rsid w:val="00356A34"/>
    <w:rsid w:val="003A03AD"/>
    <w:rsid w:val="0042718E"/>
    <w:rsid w:val="004415D7"/>
    <w:rsid w:val="00497465"/>
    <w:rsid w:val="004C220D"/>
    <w:rsid w:val="00554D97"/>
    <w:rsid w:val="005C4AF3"/>
    <w:rsid w:val="005D5F9F"/>
    <w:rsid w:val="006A5996"/>
    <w:rsid w:val="006B4895"/>
    <w:rsid w:val="006C1B8B"/>
    <w:rsid w:val="007122CE"/>
    <w:rsid w:val="007538DA"/>
    <w:rsid w:val="00782618"/>
    <w:rsid w:val="00796EE5"/>
    <w:rsid w:val="007C70A0"/>
    <w:rsid w:val="00836117"/>
    <w:rsid w:val="00880075"/>
    <w:rsid w:val="008D19F7"/>
    <w:rsid w:val="008F22E7"/>
    <w:rsid w:val="009973EC"/>
    <w:rsid w:val="009B271D"/>
    <w:rsid w:val="009F7C18"/>
    <w:rsid w:val="00A02A0A"/>
    <w:rsid w:val="00A46EEF"/>
    <w:rsid w:val="00A850A1"/>
    <w:rsid w:val="00A90776"/>
    <w:rsid w:val="00AA0494"/>
    <w:rsid w:val="00AE106B"/>
    <w:rsid w:val="00AF5F7D"/>
    <w:rsid w:val="00B26EF5"/>
    <w:rsid w:val="00B3075E"/>
    <w:rsid w:val="00C32EBB"/>
    <w:rsid w:val="00CA2103"/>
    <w:rsid w:val="00CE20D7"/>
    <w:rsid w:val="00CF16BF"/>
    <w:rsid w:val="00D351F5"/>
    <w:rsid w:val="00D65E0F"/>
    <w:rsid w:val="00D96A22"/>
    <w:rsid w:val="00E3420F"/>
    <w:rsid w:val="00E415CB"/>
    <w:rsid w:val="00E45439"/>
    <w:rsid w:val="00E97234"/>
    <w:rsid w:val="00ED165B"/>
    <w:rsid w:val="00F1331C"/>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2021-02-23T00:24:00Z</dcterms:created>
  <dcterms:modified xsi:type="dcterms:W3CDTF">2021-02-23T00:24:00Z</dcterms:modified>
</cp:coreProperties>
</file>